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86362E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</w:t>
      </w:r>
      <w:r w:rsidR="0086362E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>at</w:t>
      </w:r>
      <w:r w:rsidR="00310D7F">
        <w:rPr>
          <w:rFonts w:ascii="Arial" w:hAnsi="Arial" w:cs="Arial"/>
        </w:rPr>
        <w:t xml:space="preserve"> 5</w:t>
      </w:r>
      <w:r w:rsidR="00342C69">
        <w:rPr>
          <w:rFonts w:ascii="Arial" w:hAnsi="Arial" w:cs="Arial"/>
        </w:rPr>
        <w:t>:</w:t>
      </w:r>
      <w:r w:rsidR="00310D7F">
        <w:rPr>
          <w:rFonts w:ascii="Arial" w:hAnsi="Arial" w:cs="Arial"/>
        </w:rPr>
        <w:t>0</w:t>
      </w:r>
      <w:r w:rsidR="00342C69">
        <w:rPr>
          <w:rFonts w:ascii="Arial" w:hAnsi="Arial" w:cs="Arial"/>
        </w:rPr>
        <w:t>0 P.M.</w:t>
      </w:r>
      <w:r w:rsidR="001174B5">
        <w:rPr>
          <w:rFonts w:ascii="Arial" w:hAnsi="Arial" w:cs="Arial"/>
        </w:rPr>
        <w:t xml:space="preserve">, </w:t>
      </w:r>
      <w:r w:rsidR="00310D7F">
        <w:rPr>
          <w:rFonts w:ascii="Arial" w:hAnsi="Arial" w:cs="Arial"/>
        </w:rPr>
        <w:t>Monday,</w:t>
      </w:r>
      <w:r w:rsidR="00440524">
        <w:rPr>
          <w:rFonts w:ascii="Arial" w:hAnsi="Arial" w:cs="Arial"/>
        </w:rPr>
        <w:t xml:space="preserve"> December 16,</w:t>
      </w:r>
      <w:r w:rsidR="003356A1">
        <w:rPr>
          <w:rFonts w:ascii="Arial" w:hAnsi="Arial" w:cs="Arial"/>
        </w:rPr>
        <w:t xml:space="preserve"> 2024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805C8C" w:rsidRDefault="00805C8C" w:rsidP="00805C8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President </w:t>
      </w:r>
    </w:p>
    <w:p w:rsidR="00DA1D9A" w:rsidRDefault="00DA1D9A" w:rsidP="00DA1D9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Mary Jo Bayles, Vice President</w:t>
      </w:r>
    </w:p>
    <w:p w:rsidR="009305D6" w:rsidRDefault="009305D6" w:rsidP="00FC4DB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Cheyenne Boudreaux, Commissioner</w:t>
      </w:r>
    </w:p>
    <w:p w:rsidR="00310D7F" w:rsidRDefault="00310D7F" w:rsidP="00310D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Julie M. Miller, Commissioner</w:t>
      </w:r>
    </w:p>
    <w:p w:rsidR="009305D6" w:rsidRDefault="009305D6" w:rsidP="00FC4DB7">
      <w:pPr>
        <w:ind w:firstLine="720"/>
        <w:jc w:val="both"/>
        <w:rPr>
          <w:rFonts w:ascii="Arial" w:hAnsi="Arial" w:cs="Arial"/>
        </w:rPr>
      </w:pPr>
    </w:p>
    <w:p w:rsidR="00FC4DB7" w:rsidRDefault="00FC4DB7" w:rsidP="00970F54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2C5F26" w:rsidRDefault="002C5F26">
      <w:pPr>
        <w:jc w:val="both"/>
        <w:rPr>
          <w:rFonts w:ascii="Arial" w:hAnsi="Arial" w:cs="Arial"/>
        </w:rPr>
      </w:pPr>
    </w:p>
    <w:p w:rsidR="00126E1F" w:rsidRDefault="00126E1F" w:rsidP="00126E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Cradure, Secretary/Treasurer</w:t>
      </w:r>
    </w:p>
    <w:p w:rsidR="00126E1F" w:rsidRDefault="00126E1F" w:rsidP="00126E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Jonathan L. Johnson, Assistant Secretary/Treasurer </w:t>
      </w:r>
    </w:p>
    <w:p w:rsidR="00126E1F" w:rsidRDefault="00126E1F" w:rsidP="00126E1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Lorenzi,</w:t>
      </w:r>
      <w:r w:rsidRPr="00C72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Commissioner   </w:t>
      </w:r>
    </w:p>
    <w:p w:rsidR="00A660BB" w:rsidRDefault="00A660BB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9305D6" w:rsidRDefault="009305D6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Nick Pestello, Director of Engineering and Maintenance </w:t>
      </w:r>
    </w:p>
    <w:p w:rsidR="003356A1" w:rsidRDefault="003356A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D65BD1" w:rsidRDefault="00D65BD1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 Trade Development</w:t>
      </w:r>
    </w:p>
    <w:p w:rsidR="00622F1D" w:rsidRDefault="00A8573D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5C8C">
        <w:rPr>
          <w:rFonts w:ascii="Arial" w:hAnsi="Arial" w:cs="Arial"/>
        </w:rPr>
        <w:t>r</w:t>
      </w:r>
      <w:r w:rsidR="00C35A77">
        <w:rPr>
          <w:rFonts w:ascii="Arial" w:hAnsi="Arial" w:cs="Arial"/>
        </w:rPr>
        <w:t>.</w:t>
      </w:r>
      <w:r w:rsidR="00D04518">
        <w:rPr>
          <w:rFonts w:ascii="Arial" w:hAnsi="Arial" w:cs="Arial"/>
        </w:rPr>
        <w:t xml:space="preserve"> </w:t>
      </w:r>
      <w:r w:rsidR="00805C8C">
        <w:rPr>
          <w:rFonts w:ascii="Arial" w:hAnsi="Arial" w:cs="Arial"/>
        </w:rPr>
        <w:t>Guidry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666D89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310D7F">
        <w:rPr>
          <w:rFonts w:ascii="Arial" w:hAnsi="Arial" w:cs="Arial"/>
        </w:rPr>
        <w:t>0</w:t>
      </w:r>
      <w:r w:rsidR="00805C8C">
        <w:rPr>
          <w:rFonts w:ascii="Arial" w:hAnsi="Arial" w:cs="Arial"/>
        </w:rPr>
        <w:t>0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31E38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CD3219">
        <w:rPr>
          <w:rFonts w:ascii="Arial" w:hAnsi="Arial" w:cs="Arial"/>
        </w:rPr>
        <w:t xml:space="preserve"> </w:t>
      </w:r>
      <w:r w:rsidR="00F31E38">
        <w:rPr>
          <w:rFonts w:ascii="Arial" w:hAnsi="Arial" w:cs="Arial"/>
        </w:rPr>
        <w:t>Guidry</w:t>
      </w:r>
      <w:r w:rsidR="00805C8C">
        <w:rPr>
          <w:rFonts w:ascii="Arial" w:hAnsi="Arial" w:cs="Arial"/>
        </w:rPr>
        <w:t xml:space="preserve"> </w:t>
      </w:r>
      <w:r w:rsidR="002C5F26">
        <w:rPr>
          <w:rFonts w:ascii="Arial" w:hAnsi="Arial" w:cs="Arial"/>
        </w:rPr>
        <w:t>gave</w:t>
      </w:r>
      <w:r w:rsidR="00061A5E">
        <w:rPr>
          <w:rFonts w:ascii="Arial" w:hAnsi="Arial" w:cs="Arial"/>
        </w:rPr>
        <w:t xml:space="preserve"> the invocation</w:t>
      </w:r>
      <w:r w:rsidR="00C72AD5">
        <w:rPr>
          <w:rFonts w:ascii="Arial" w:hAnsi="Arial" w:cs="Arial"/>
        </w:rPr>
        <w:t xml:space="preserve">.  Mr. </w:t>
      </w:r>
      <w:r w:rsidR="00310D7F">
        <w:rPr>
          <w:rFonts w:ascii="Arial" w:hAnsi="Arial" w:cs="Arial"/>
        </w:rPr>
        <w:t>Boudreaux</w:t>
      </w:r>
      <w:r w:rsidR="00D65BD1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5C8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805C8C">
        <w:rPr>
          <w:rFonts w:ascii="Arial" w:hAnsi="Arial" w:cs="Arial"/>
        </w:rPr>
        <w:t>Guidry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AB7B6C" w:rsidRDefault="00AB7B6C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 xml:space="preserve">Approval of </w:t>
      </w:r>
      <w:r w:rsidR="00B91901">
        <w:rPr>
          <w:rFonts w:ascii="Arial" w:hAnsi="Arial" w:cs="Arial"/>
          <w:bCs/>
        </w:rPr>
        <w:t xml:space="preserve">the </w:t>
      </w:r>
      <w:r w:rsidR="00F31E38">
        <w:rPr>
          <w:rFonts w:ascii="Arial" w:hAnsi="Arial" w:cs="Arial"/>
          <w:bCs/>
        </w:rPr>
        <w:t>November 25</w:t>
      </w:r>
      <w:r w:rsidR="00310D7F">
        <w:rPr>
          <w:rFonts w:ascii="Arial" w:hAnsi="Arial" w:cs="Arial"/>
          <w:bCs/>
        </w:rPr>
        <w:t xml:space="preserve">, 2024 </w:t>
      </w:r>
      <w:r w:rsidR="00F31E38">
        <w:rPr>
          <w:rFonts w:ascii="Arial" w:hAnsi="Arial" w:cs="Arial"/>
          <w:bCs/>
        </w:rPr>
        <w:t xml:space="preserve">Regular </w:t>
      </w:r>
      <w:r w:rsidR="00B91901">
        <w:rPr>
          <w:rFonts w:ascii="Arial" w:hAnsi="Arial" w:cs="Arial"/>
          <w:bCs/>
        </w:rPr>
        <w:t>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31E38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F31E38">
        <w:rPr>
          <w:rFonts w:ascii="Arial" w:hAnsi="Arial" w:cs="Arial"/>
        </w:rPr>
        <w:t>Bayles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F31E38">
        <w:rPr>
          <w:rFonts w:ascii="Arial" w:hAnsi="Arial" w:cs="Arial"/>
        </w:rPr>
        <w:t>November</w:t>
      </w:r>
      <w:r w:rsidR="00310D7F">
        <w:rPr>
          <w:rFonts w:ascii="Arial" w:hAnsi="Arial" w:cs="Arial"/>
        </w:rPr>
        <w:t xml:space="preserve"> 25</w:t>
      </w:r>
      <w:r w:rsidR="00D65BD1">
        <w:rPr>
          <w:rFonts w:ascii="Arial" w:hAnsi="Arial" w:cs="Arial"/>
        </w:rPr>
        <w:t>, 2024</w:t>
      </w:r>
      <w:r w:rsidR="007F5D61">
        <w:rPr>
          <w:rFonts w:ascii="Arial" w:hAnsi="Arial" w:cs="Arial"/>
        </w:rPr>
        <w:t xml:space="preserve"> </w:t>
      </w:r>
      <w:r w:rsidR="00F31E38">
        <w:rPr>
          <w:rFonts w:ascii="Arial" w:hAnsi="Arial" w:cs="Arial"/>
        </w:rPr>
        <w:t>Regular</w:t>
      </w:r>
      <w:r w:rsidR="00B91901">
        <w:rPr>
          <w:rFonts w:ascii="Arial" w:hAnsi="Arial" w:cs="Arial"/>
        </w:rPr>
        <w:t xml:space="preserve">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F4552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>M</w:t>
      </w:r>
      <w:r w:rsidR="008D0510">
        <w:rPr>
          <w:rFonts w:ascii="Arial" w:hAnsi="Arial" w:cs="Arial"/>
        </w:rPr>
        <w:t>r</w:t>
      </w:r>
      <w:r w:rsidR="00A872B6">
        <w:rPr>
          <w:rFonts w:ascii="Arial" w:hAnsi="Arial" w:cs="Arial"/>
        </w:rPr>
        <w:t xml:space="preserve">. </w:t>
      </w:r>
      <w:r w:rsidR="00310D7F">
        <w:rPr>
          <w:rFonts w:ascii="Arial" w:hAnsi="Arial" w:cs="Arial"/>
        </w:rPr>
        <w:t>Boudreaux</w:t>
      </w:r>
      <w:r w:rsidR="008D0510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805C8C" w:rsidRDefault="00805C8C" w:rsidP="005A574E">
      <w:pPr>
        <w:jc w:val="both"/>
        <w:rPr>
          <w:rFonts w:ascii="Arial" w:hAnsi="Arial" w:cs="Arial"/>
        </w:rPr>
      </w:pPr>
    </w:p>
    <w:p w:rsidR="002C5F26" w:rsidRDefault="002C5F26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BB0BC9" w:rsidRPr="00BB0BC9" w:rsidRDefault="006E2B2D" w:rsidP="00BB0BC9">
      <w:pPr>
        <w:ind w:left="1440" w:right="1440" w:hanging="720"/>
        <w:jc w:val="both"/>
        <w:rPr>
          <w:rFonts w:ascii="Arial" w:hAnsi="Arial" w:cs="Arial"/>
          <w:bCs/>
          <w:szCs w:val="24"/>
        </w:rPr>
      </w:pPr>
      <w:r w:rsidRPr="00BB0BC9">
        <w:rPr>
          <w:rFonts w:ascii="Arial" w:hAnsi="Arial" w:cs="Arial"/>
        </w:rPr>
        <w:t>2</w:t>
      </w:r>
      <w:r w:rsidR="002F6B75" w:rsidRPr="00BB0BC9">
        <w:rPr>
          <w:rFonts w:ascii="Arial" w:hAnsi="Arial" w:cs="Arial"/>
        </w:rPr>
        <w:t>.</w:t>
      </w:r>
      <w:r w:rsidR="002F6B75" w:rsidRPr="00BB0BC9">
        <w:rPr>
          <w:rFonts w:ascii="Arial" w:hAnsi="Arial" w:cs="Arial"/>
        </w:rPr>
        <w:tab/>
      </w:r>
      <w:r w:rsidR="002F6B75" w:rsidRPr="00BB0BC9"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 w:rsidR="002F6B75" w:rsidRPr="00BB0BC9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 w:rsidRPr="00BB0BC9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bookmarkStart w:id="8" w:name="_Hlk137473677"/>
      <w:bookmarkStart w:id="9" w:name="_Hlk148337181"/>
      <w:bookmarkStart w:id="10" w:name="_Hlk150760786"/>
      <w:bookmarkStart w:id="11" w:name="_Hlk155184063"/>
      <w:bookmarkStart w:id="12" w:name="_Hlk165898235"/>
      <w:bookmarkStart w:id="13" w:name="_Hlk168476310"/>
      <w:r w:rsidR="00F31E38">
        <w:rPr>
          <w:rFonts w:ascii="Arial" w:hAnsi="Arial" w:cs="Arial"/>
          <w:bCs/>
        </w:rPr>
        <w:t>5</w:t>
      </w:r>
      <w:r w:rsidR="00126E1F">
        <w:rPr>
          <w:rFonts w:ascii="Arial" w:hAnsi="Arial" w:cs="Arial"/>
          <w:bCs/>
        </w:rPr>
        <w:t>3</w:t>
      </w:r>
      <w:r w:rsidR="000128B0">
        <w:rPr>
          <w:rFonts w:ascii="Arial" w:hAnsi="Arial" w:cs="Arial"/>
          <w:bCs/>
        </w:rPr>
        <w:t xml:space="preserve"> </w:t>
      </w:r>
      <w:bookmarkStart w:id="14" w:name="_Hlk176788124"/>
      <w:bookmarkStart w:id="15" w:name="_Hlk184128845"/>
      <w:r w:rsidR="00126E1F">
        <w:rPr>
          <w:rFonts w:ascii="Arial" w:hAnsi="Arial" w:cs="Arial"/>
          <w:bCs/>
        </w:rPr>
        <w:t xml:space="preserve">establishing the </w:t>
      </w:r>
      <w:r w:rsidR="00126E1F" w:rsidRPr="00126E1F">
        <w:rPr>
          <w:rFonts w:ascii="Arial" w:hAnsi="Arial" w:cs="Arial"/>
          <w:bCs/>
        </w:rPr>
        <w:t>Regular Meetings of the Board of Commissioners of the Lake Charles Harbor and Terminal District for the calendar year of 2025.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807C97" w:rsidRDefault="00807C97" w:rsidP="00700C4B">
      <w:pPr>
        <w:ind w:firstLine="720"/>
        <w:jc w:val="both"/>
        <w:rPr>
          <w:rFonts w:ascii="Arial" w:hAnsi="Arial" w:cs="Arial"/>
        </w:rPr>
      </w:pPr>
    </w:p>
    <w:p w:rsidR="00656385" w:rsidRDefault="00C72AD5" w:rsidP="00F30E27">
      <w:pPr>
        <w:jc w:val="both"/>
        <w:rPr>
          <w:rFonts w:ascii="Arial" w:hAnsi="Arial" w:cs="Arial"/>
        </w:rPr>
      </w:pPr>
      <w:bookmarkStart w:id="16" w:name="_Hlk152597927"/>
      <w:bookmarkStart w:id="17" w:name="_Hlk170819820"/>
      <w:r>
        <w:rPr>
          <w:rFonts w:ascii="Arial" w:hAnsi="Arial" w:cs="Arial"/>
        </w:rPr>
        <w:t>M</w:t>
      </w:r>
      <w:r w:rsidR="00126E1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126E1F">
        <w:rPr>
          <w:rFonts w:ascii="Arial" w:hAnsi="Arial" w:cs="Arial"/>
        </w:rPr>
        <w:t xml:space="preserve"> Miller</w:t>
      </w:r>
      <w:r w:rsidR="008D0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offered a motion to adopt Resolution 2024 – 0</w:t>
      </w:r>
      <w:r w:rsidR="00126E1F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</w:t>
      </w:r>
      <w:r w:rsidR="0017118C">
        <w:rPr>
          <w:rFonts w:ascii="Arial" w:hAnsi="Arial" w:cs="Arial"/>
        </w:rPr>
        <w:t>to</w:t>
      </w:r>
      <w:r w:rsidR="00126E1F">
        <w:rPr>
          <w:rFonts w:ascii="Arial" w:hAnsi="Arial" w:cs="Arial"/>
        </w:rPr>
        <w:t xml:space="preserve"> establish the </w:t>
      </w:r>
      <w:r w:rsidR="00126E1F" w:rsidRPr="00126E1F">
        <w:rPr>
          <w:rFonts w:ascii="Arial" w:hAnsi="Arial" w:cs="Arial"/>
        </w:rPr>
        <w:t>Regular Meetings of the Board of Commissioners of the Lake Charles Harbor and Terminal District for the calendar year of 2025.</w:t>
      </w:r>
      <w:r w:rsidR="00AB4661" w:rsidRPr="00AB4661">
        <w:rPr>
          <w:rFonts w:ascii="Arial" w:hAnsi="Arial" w:cs="Arial"/>
          <w:bCs/>
        </w:rPr>
        <w:t xml:space="preserve"> </w:t>
      </w:r>
      <w:r w:rsidR="000128B0" w:rsidRPr="000128B0">
        <w:rPr>
          <w:rFonts w:ascii="Arial" w:hAnsi="Arial" w:cs="Arial"/>
          <w:bCs/>
        </w:rPr>
        <w:t xml:space="preserve">  </w:t>
      </w:r>
      <w:r w:rsidR="0017118C">
        <w:rPr>
          <w:rFonts w:ascii="Arial" w:hAnsi="Arial" w:cs="Arial"/>
        </w:rPr>
        <w:t>M</w:t>
      </w:r>
      <w:r w:rsidR="00126E1F">
        <w:rPr>
          <w:rFonts w:ascii="Arial" w:hAnsi="Arial" w:cs="Arial"/>
        </w:rPr>
        <w:t>s</w:t>
      </w:r>
      <w:r w:rsidR="0017118C">
        <w:rPr>
          <w:rFonts w:ascii="Arial" w:hAnsi="Arial" w:cs="Arial"/>
        </w:rPr>
        <w:t xml:space="preserve">. </w:t>
      </w:r>
      <w:r w:rsidR="00126E1F">
        <w:rPr>
          <w:rFonts w:ascii="Arial" w:hAnsi="Arial" w:cs="Arial"/>
        </w:rPr>
        <w:t>Bayles</w:t>
      </w:r>
      <w:r w:rsidR="0017118C">
        <w:rPr>
          <w:rFonts w:ascii="Arial" w:hAnsi="Arial" w:cs="Arial"/>
        </w:rPr>
        <w:t xml:space="preserve"> seconded the motion and it carried unanimously. </w:t>
      </w:r>
    </w:p>
    <w:p w:rsidR="00C72AD5" w:rsidRDefault="00C72AD5" w:rsidP="001E6D53">
      <w:pPr>
        <w:ind w:right="720" w:firstLine="720"/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18" w:name="_Hlk176788267"/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7118C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="001E6D53" w:rsidRPr="00DD57AE">
        <w:rPr>
          <w:rFonts w:ascii="Arial" w:hAnsi="Arial" w:cs="Arial"/>
        </w:rPr>
        <w:t>.</w:t>
      </w:r>
      <w:r w:rsidR="001E6D53" w:rsidRPr="00DD57AE">
        <w:rPr>
          <w:rFonts w:ascii="Arial" w:hAnsi="Arial" w:cs="Arial"/>
        </w:rPr>
        <w:tab/>
      </w:r>
      <w:r w:rsidR="001E6D53">
        <w:rPr>
          <w:rFonts w:ascii="Arial" w:hAnsi="Arial" w:cs="Arial"/>
          <w:bCs/>
        </w:rPr>
        <w:t>Submission 202</w:t>
      </w:r>
      <w:r w:rsidR="00CD3219">
        <w:rPr>
          <w:rFonts w:ascii="Arial" w:hAnsi="Arial" w:cs="Arial"/>
          <w:bCs/>
        </w:rPr>
        <w:t>4</w:t>
      </w:r>
      <w:r w:rsidR="001E6D53">
        <w:rPr>
          <w:rFonts w:ascii="Arial" w:hAnsi="Arial" w:cs="Arial"/>
          <w:bCs/>
        </w:rPr>
        <w:t xml:space="preserve"> – </w:t>
      </w:r>
      <w:bookmarkStart w:id="19" w:name="_Hlk116294712"/>
      <w:bookmarkStart w:id="20" w:name="_Hlk118703767"/>
      <w:bookmarkStart w:id="21" w:name="_Hlk121136809"/>
      <w:bookmarkStart w:id="22" w:name="_Hlk127177097"/>
      <w:bookmarkStart w:id="23" w:name="_Hlk139974626"/>
      <w:r w:rsidR="007B7895">
        <w:rPr>
          <w:rFonts w:ascii="Arial" w:hAnsi="Arial" w:cs="Arial"/>
          <w:bCs/>
        </w:rPr>
        <w:t>0</w:t>
      </w:r>
      <w:bookmarkStart w:id="24" w:name="_Hlk171413767"/>
      <w:bookmarkStart w:id="25" w:name="_Hlk145336051"/>
      <w:bookmarkStart w:id="26" w:name="_Hlk148359218"/>
      <w:bookmarkStart w:id="27" w:name="_Hlk158116036"/>
      <w:r w:rsidR="000128B0">
        <w:rPr>
          <w:rFonts w:ascii="Arial" w:hAnsi="Arial" w:cs="Arial"/>
          <w:bCs/>
        </w:rPr>
        <w:t>5</w:t>
      </w:r>
      <w:bookmarkStart w:id="28" w:name="_Hlk179356399"/>
      <w:bookmarkEnd w:id="24"/>
      <w:r w:rsidR="00126E1F">
        <w:rPr>
          <w:rFonts w:ascii="Arial" w:hAnsi="Arial" w:cs="Arial"/>
          <w:bCs/>
        </w:rPr>
        <w:t>4</w:t>
      </w:r>
      <w:bookmarkStart w:id="29" w:name="_Hlk184128919"/>
      <w:r w:rsidR="003226B9">
        <w:rPr>
          <w:rFonts w:ascii="Arial" w:hAnsi="Arial" w:cs="Arial"/>
          <w:bCs/>
        </w:rPr>
        <w:t xml:space="preserve"> </w:t>
      </w:r>
      <w:r w:rsidR="003226B9" w:rsidRPr="003226B9">
        <w:rPr>
          <w:rFonts w:ascii="Arial" w:hAnsi="Arial" w:cs="Arial"/>
          <w:bCs/>
        </w:rPr>
        <w:t xml:space="preserve">authorizing </w:t>
      </w:r>
      <w:bookmarkStart w:id="30" w:name="_Hlk187756587"/>
      <w:r w:rsidR="003226B9" w:rsidRPr="003226B9">
        <w:rPr>
          <w:rFonts w:ascii="Arial" w:hAnsi="Arial" w:cs="Arial"/>
          <w:bCs/>
        </w:rPr>
        <w:t>the Executive Director to amend the Agreement with The Picard Group for Government Relations Services.</w:t>
      </w:r>
    </w:p>
    <w:bookmarkEnd w:id="19"/>
    <w:bookmarkEnd w:id="20"/>
    <w:bookmarkEnd w:id="21"/>
    <w:bookmarkEnd w:id="22"/>
    <w:bookmarkEnd w:id="23"/>
    <w:bookmarkEnd w:id="25"/>
    <w:bookmarkEnd w:id="26"/>
    <w:bookmarkEnd w:id="27"/>
    <w:bookmarkEnd w:id="28"/>
    <w:bookmarkEnd w:id="29"/>
    <w:bookmarkEnd w:id="30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bookmarkEnd w:id="18"/>
    <w:p w:rsidR="00183E44" w:rsidRDefault="00E46509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31" w:name="_Hlk118702783"/>
      <w:bookmarkStart w:id="32" w:name="_Hlk150753258"/>
      <w:bookmarkEnd w:id="16"/>
      <w:bookmarkEnd w:id="17"/>
    </w:p>
    <w:p w:rsidR="00183E44" w:rsidRDefault="00F30E27" w:rsidP="00F94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226B9">
        <w:rPr>
          <w:rFonts w:ascii="Arial" w:hAnsi="Arial" w:cs="Arial"/>
        </w:rPr>
        <w:t>Boudreaux</w:t>
      </w:r>
      <w:r>
        <w:rPr>
          <w:rFonts w:ascii="Arial" w:hAnsi="Arial" w:cs="Arial"/>
        </w:rPr>
        <w:t xml:space="preserve"> offered a motion to adopt Resolution 2024 – 0</w:t>
      </w:r>
      <w:r w:rsidR="000128B0">
        <w:rPr>
          <w:rFonts w:ascii="Arial" w:hAnsi="Arial" w:cs="Arial"/>
        </w:rPr>
        <w:t>5</w:t>
      </w:r>
      <w:r w:rsidR="006B6692">
        <w:rPr>
          <w:rFonts w:ascii="Arial" w:hAnsi="Arial" w:cs="Arial"/>
        </w:rPr>
        <w:t>4</w:t>
      </w:r>
      <w:r w:rsidR="003226B9">
        <w:rPr>
          <w:rFonts w:ascii="Arial" w:hAnsi="Arial" w:cs="Arial"/>
        </w:rPr>
        <w:t xml:space="preserve"> to authorize</w:t>
      </w:r>
      <w:r w:rsidR="006B6692">
        <w:rPr>
          <w:rFonts w:ascii="Arial" w:hAnsi="Arial" w:cs="Arial"/>
        </w:rPr>
        <w:t xml:space="preserve"> </w:t>
      </w:r>
      <w:r w:rsidR="003226B9" w:rsidRPr="003226B9">
        <w:rPr>
          <w:rFonts w:ascii="Arial" w:hAnsi="Arial" w:cs="Arial"/>
        </w:rPr>
        <w:t>the Executive Director to amend the Agreement with The Picard Group for Government Relations Services.</w:t>
      </w:r>
      <w:r w:rsidR="003226B9">
        <w:rPr>
          <w:rFonts w:ascii="Arial" w:hAnsi="Arial" w:cs="Arial"/>
        </w:rPr>
        <w:t xml:space="preserve">   </w:t>
      </w:r>
      <w:r w:rsidR="001711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</w:t>
      </w:r>
      <w:r w:rsidR="003226B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3226B9">
        <w:rPr>
          <w:rFonts w:ascii="Arial" w:hAnsi="Arial" w:cs="Arial"/>
        </w:rPr>
        <w:t>Miller</w:t>
      </w:r>
      <w:r>
        <w:rPr>
          <w:rFonts w:ascii="Arial" w:hAnsi="Arial" w:cs="Arial"/>
        </w:rPr>
        <w:t xml:space="preserve"> seconded the motion and it carried unanimously. </w:t>
      </w:r>
    </w:p>
    <w:p w:rsidR="00F30E27" w:rsidRDefault="00F30E27" w:rsidP="00F94E1C">
      <w:pPr>
        <w:jc w:val="both"/>
        <w:rPr>
          <w:rFonts w:ascii="Arial" w:hAnsi="Arial" w:cs="Arial"/>
        </w:rPr>
      </w:pPr>
    </w:p>
    <w:p w:rsidR="0017118C" w:rsidRPr="00DD57AE" w:rsidRDefault="0017118C" w:rsidP="0017118C">
      <w:pPr>
        <w:ind w:right="720" w:firstLine="720"/>
        <w:jc w:val="both"/>
        <w:rPr>
          <w:rFonts w:ascii="Arial" w:hAnsi="Arial" w:cs="Arial"/>
        </w:rPr>
      </w:pPr>
      <w:bookmarkStart w:id="33" w:name="_Hlk187756717"/>
      <w:r w:rsidRPr="00DD57AE">
        <w:rPr>
          <w:rFonts w:ascii="Arial" w:hAnsi="Arial" w:cs="Arial"/>
        </w:rPr>
        <w:t xml:space="preserve"> - - - - - - - - - - - - - - - - - - - - - - - - - - - - - - - - - - - - - - - - - - - - - - - - - - - -</w:t>
      </w:r>
      <w:r>
        <w:rPr>
          <w:rFonts w:ascii="Arial" w:hAnsi="Arial" w:cs="Arial"/>
        </w:rPr>
        <w:t xml:space="preserve"> - - </w:t>
      </w:r>
      <w:r w:rsidRPr="00DD57AE">
        <w:rPr>
          <w:rFonts w:ascii="Arial" w:hAnsi="Arial" w:cs="Arial"/>
        </w:rPr>
        <w:t xml:space="preserve">   </w:t>
      </w:r>
    </w:p>
    <w:p w:rsidR="0017118C" w:rsidRPr="00DD57AE" w:rsidRDefault="0017118C" w:rsidP="0017118C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2024 – 0</w:t>
      </w:r>
      <w:bookmarkStart w:id="34" w:name="_Hlk176788445"/>
      <w:bookmarkStart w:id="35" w:name="_Hlk179356487"/>
      <w:r w:rsidR="000B2DE7">
        <w:rPr>
          <w:rFonts w:ascii="Arial" w:hAnsi="Arial" w:cs="Arial"/>
          <w:bCs/>
        </w:rPr>
        <w:t>5</w:t>
      </w:r>
      <w:r w:rsidR="003226B9">
        <w:rPr>
          <w:rFonts w:ascii="Arial" w:hAnsi="Arial" w:cs="Arial"/>
          <w:bCs/>
        </w:rPr>
        <w:t>5</w:t>
      </w:r>
      <w:r w:rsidR="00F20180">
        <w:rPr>
          <w:rFonts w:ascii="Arial" w:hAnsi="Arial" w:cs="Arial"/>
          <w:bCs/>
        </w:rPr>
        <w:t xml:space="preserve"> </w:t>
      </w:r>
      <w:r w:rsidR="003226B9" w:rsidRPr="003226B9">
        <w:rPr>
          <w:rFonts w:ascii="Arial" w:hAnsi="Arial" w:cs="Arial"/>
          <w:bCs/>
        </w:rPr>
        <w:t xml:space="preserve">approving </w:t>
      </w:r>
      <w:bookmarkStart w:id="36" w:name="_Hlk187756678"/>
      <w:r w:rsidR="003226B9" w:rsidRPr="003226B9">
        <w:rPr>
          <w:rFonts w:ascii="Arial" w:hAnsi="Arial" w:cs="Arial"/>
          <w:bCs/>
        </w:rPr>
        <w:t>revisions to the Port of Lake Charles Tariff No. 013.</w:t>
      </w:r>
    </w:p>
    <w:bookmarkEnd w:id="34"/>
    <w:bookmarkEnd w:id="35"/>
    <w:bookmarkEnd w:id="36"/>
    <w:p w:rsidR="0017118C" w:rsidRPr="00DD57AE" w:rsidRDefault="0017118C" w:rsidP="0017118C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3226B9" w:rsidRDefault="003226B9" w:rsidP="00C72AD5">
      <w:pPr>
        <w:jc w:val="both"/>
        <w:rPr>
          <w:rFonts w:ascii="Arial" w:hAnsi="Arial" w:cs="Arial"/>
        </w:rPr>
      </w:pPr>
    </w:p>
    <w:p w:rsidR="0017118C" w:rsidRDefault="0017118C" w:rsidP="00C72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778F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3226B9">
        <w:rPr>
          <w:rFonts w:ascii="Arial" w:hAnsi="Arial" w:cs="Arial"/>
        </w:rPr>
        <w:t>Boudreaux</w:t>
      </w:r>
      <w:r>
        <w:rPr>
          <w:rFonts w:ascii="Arial" w:hAnsi="Arial" w:cs="Arial"/>
        </w:rPr>
        <w:t xml:space="preserve"> offered a motion to adopt Resolution 2024 – 0</w:t>
      </w:r>
      <w:r w:rsidR="000B2DE7">
        <w:rPr>
          <w:rFonts w:ascii="Arial" w:hAnsi="Arial" w:cs="Arial"/>
        </w:rPr>
        <w:t>5</w:t>
      </w:r>
      <w:r w:rsidR="003226B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to</w:t>
      </w:r>
      <w:r w:rsidR="000B2DE7">
        <w:rPr>
          <w:rFonts w:ascii="Arial" w:hAnsi="Arial" w:cs="Arial"/>
        </w:rPr>
        <w:t xml:space="preserve"> approve</w:t>
      </w:r>
      <w:r w:rsidR="003226B9">
        <w:rPr>
          <w:rFonts w:ascii="Arial" w:hAnsi="Arial" w:cs="Arial"/>
        </w:rPr>
        <w:t xml:space="preserve"> </w:t>
      </w:r>
      <w:r w:rsidR="003226B9" w:rsidRPr="003226B9">
        <w:rPr>
          <w:rFonts w:ascii="Arial" w:hAnsi="Arial" w:cs="Arial"/>
        </w:rPr>
        <w:t>revisions to the Port of Lake Charles Tariff No. 013.</w:t>
      </w:r>
      <w:r>
        <w:rPr>
          <w:rFonts w:ascii="Arial" w:hAnsi="Arial" w:cs="Arial"/>
        </w:rPr>
        <w:t xml:space="preserve">  M</w:t>
      </w:r>
      <w:r w:rsidR="003226B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3226B9">
        <w:rPr>
          <w:rFonts w:ascii="Arial" w:hAnsi="Arial" w:cs="Arial"/>
        </w:rPr>
        <w:t>Bayles</w:t>
      </w:r>
      <w:r w:rsidR="00F20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 the motion and it carried unanimously.</w:t>
      </w:r>
    </w:p>
    <w:bookmarkEnd w:id="33"/>
    <w:p w:rsidR="00B778FD" w:rsidRDefault="00B778FD" w:rsidP="00C72AD5">
      <w:pPr>
        <w:jc w:val="both"/>
        <w:rPr>
          <w:rFonts w:ascii="Arial" w:hAnsi="Arial" w:cs="Arial"/>
        </w:rPr>
      </w:pPr>
    </w:p>
    <w:p w:rsidR="003226B9" w:rsidRPr="00DD57AE" w:rsidRDefault="00935F32" w:rsidP="006B6692">
      <w:pPr>
        <w:jc w:val="both"/>
        <w:rPr>
          <w:rFonts w:ascii="Arial" w:hAnsi="Arial" w:cs="Arial"/>
        </w:rPr>
      </w:pPr>
      <w:bookmarkStart w:id="37" w:name="_Hlk165900476"/>
      <w:bookmarkStart w:id="38" w:name="_Hlk108505707"/>
      <w:bookmarkStart w:id="39" w:name="_Hlk134619994"/>
      <w:bookmarkStart w:id="40" w:name="_Hlk141792660"/>
      <w:bookmarkStart w:id="41" w:name="_Hlk118702946"/>
      <w:bookmarkEnd w:id="31"/>
      <w:bookmarkEnd w:id="32"/>
      <w:r>
        <w:rPr>
          <w:rFonts w:ascii="Arial" w:hAnsi="Arial" w:cs="Arial"/>
        </w:rPr>
        <w:tab/>
      </w:r>
      <w:bookmarkStart w:id="42" w:name="_Hlk165900681"/>
      <w:r w:rsidR="003226B9" w:rsidRPr="00DD57AE">
        <w:rPr>
          <w:rFonts w:ascii="Arial" w:hAnsi="Arial" w:cs="Arial"/>
        </w:rPr>
        <w:t>- - - - - - - - - - - - - - - - - - - - - - - - - - - - - - - - - - - - - - - - - - - - - - - - - - - -</w:t>
      </w:r>
      <w:r w:rsidR="003226B9">
        <w:rPr>
          <w:rFonts w:ascii="Arial" w:hAnsi="Arial" w:cs="Arial"/>
        </w:rPr>
        <w:t xml:space="preserve"> - - </w:t>
      </w:r>
      <w:r w:rsidR="003226B9" w:rsidRPr="00DD57AE">
        <w:rPr>
          <w:rFonts w:ascii="Arial" w:hAnsi="Arial" w:cs="Arial"/>
        </w:rPr>
        <w:t xml:space="preserve">   </w:t>
      </w:r>
    </w:p>
    <w:p w:rsidR="003226B9" w:rsidRPr="00DD57AE" w:rsidRDefault="003226B9" w:rsidP="003226B9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2024 – 05</w:t>
      </w:r>
      <w:r w:rsidR="004B22E6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</w:t>
      </w:r>
      <w:r w:rsidR="006B6692" w:rsidRPr="006B6692">
        <w:rPr>
          <w:rFonts w:ascii="Arial" w:hAnsi="Arial" w:cs="Arial"/>
          <w:bCs/>
        </w:rPr>
        <w:t>approving a DOTD agreement for the Industrial Canal.</w:t>
      </w:r>
    </w:p>
    <w:p w:rsidR="003226B9" w:rsidRPr="00DD57AE" w:rsidRDefault="003226B9" w:rsidP="003226B9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3226B9" w:rsidRDefault="003226B9" w:rsidP="003226B9">
      <w:pPr>
        <w:jc w:val="both"/>
        <w:rPr>
          <w:rFonts w:ascii="Arial" w:hAnsi="Arial" w:cs="Arial"/>
        </w:rPr>
      </w:pPr>
    </w:p>
    <w:p w:rsidR="003226B9" w:rsidRDefault="003226B9" w:rsidP="00322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B669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6B6692">
        <w:rPr>
          <w:rFonts w:ascii="Arial" w:hAnsi="Arial" w:cs="Arial"/>
        </w:rPr>
        <w:t>Miller</w:t>
      </w:r>
      <w:r>
        <w:rPr>
          <w:rFonts w:ascii="Arial" w:hAnsi="Arial" w:cs="Arial"/>
        </w:rPr>
        <w:t xml:space="preserve"> offered a motion to adopt Resolution 2024 – 05</w:t>
      </w:r>
      <w:r w:rsidR="006B669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to approve</w:t>
      </w:r>
      <w:r w:rsidR="006B6692">
        <w:rPr>
          <w:rFonts w:ascii="Arial" w:hAnsi="Arial" w:cs="Arial"/>
        </w:rPr>
        <w:t xml:space="preserve"> a DOTD agreement for the Industrial Canal</w:t>
      </w:r>
      <w:r w:rsidRPr="003226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Ms. Bayles seconded the motion and it carried unanimously.</w:t>
      </w:r>
    </w:p>
    <w:p w:rsidR="003226B9" w:rsidRDefault="003226B9" w:rsidP="00647C92">
      <w:pPr>
        <w:jc w:val="both"/>
        <w:rPr>
          <w:rFonts w:ascii="Arial" w:hAnsi="Arial" w:cs="Arial"/>
        </w:rPr>
      </w:pPr>
    </w:p>
    <w:p w:rsidR="003226B9" w:rsidRPr="00DD57AE" w:rsidRDefault="003226B9" w:rsidP="003226B9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>- - - - - - - - - - - - - - - - - - - - - - - - - - - - - - - - - - - - - - - - - - - - - - - - - - - -</w:t>
      </w:r>
      <w:r>
        <w:rPr>
          <w:rFonts w:ascii="Arial" w:hAnsi="Arial" w:cs="Arial"/>
        </w:rPr>
        <w:t xml:space="preserve"> - - </w:t>
      </w:r>
      <w:r w:rsidRPr="00DD57AE">
        <w:rPr>
          <w:rFonts w:ascii="Arial" w:hAnsi="Arial" w:cs="Arial"/>
        </w:rPr>
        <w:t xml:space="preserve">   </w:t>
      </w:r>
    </w:p>
    <w:p w:rsidR="003226B9" w:rsidRPr="00DD57AE" w:rsidRDefault="003226B9" w:rsidP="003226B9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6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2024 – 05</w:t>
      </w:r>
      <w:r w:rsidR="004B22E6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</w:t>
      </w:r>
      <w:r w:rsidR="006B6692" w:rsidRPr="006B6692">
        <w:rPr>
          <w:rFonts w:ascii="Arial" w:hAnsi="Arial" w:cs="Arial"/>
          <w:bCs/>
        </w:rPr>
        <w:t xml:space="preserve">authorizing </w:t>
      </w:r>
      <w:bookmarkStart w:id="43" w:name="_Hlk187821287"/>
      <w:r w:rsidR="006B6692" w:rsidRPr="006B6692">
        <w:rPr>
          <w:rFonts w:ascii="Arial" w:hAnsi="Arial" w:cs="Arial"/>
          <w:bCs/>
        </w:rPr>
        <w:t>the Executive Director to purchase Construction Management, Field Technical and QA/QC services from River West Enterprises, Inc. for the construction of various capital projects for 2025.</w:t>
      </w:r>
    </w:p>
    <w:bookmarkEnd w:id="43"/>
    <w:p w:rsidR="003226B9" w:rsidRPr="00DD57AE" w:rsidRDefault="003226B9" w:rsidP="003226B9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3226B9" w:rsidRDefault="003226B9" w:rsidP="003226B9">
      <w:pPr>
        <w:jc w:val="both"/>
        <w:rPr>
          <w:rFonts w:ascii="Arial" w:hAnsi="Arial" w:cs="Arial"/>
        </w:rPr>
      </w:pPr>
    </w:p>
    <w:p w:rsidR="003226B9" w:rsidRDefault="003226B9" w:rsidP="00322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Boudreaux offered a motion to adopt Resolution 2024 – 05</w:t>
      </w:r>
      <w:r w:rsidR="006B669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to</w:t>
      </w:r>
      <w:r w:rsidR="006B6692">
        <w:rPr>
          <w:rFonts w:ascii="Arial" w:hAnsi="Arial" w:cs="Arial"/>
        </w:rPr>
        <w:t xml:space="preserve"> authorize </w:t>
      </w:r>
      <w:r w:rsidR="006B6692" w:rsidRPr="006B6692">
        <w:rPr>
          <w:rFonts w:ascii="Arial" w:hAnsi="Arial" w:cs="Arial"/>
        </w:rPr>
        <w:t>the Executive Director to purchase Construction Management, Field Technical and QA/QC services from River West Enterprises, Inc. for the construction of various capital projects for 2025.</w:t>
      </w:r>
      <w:r>
        <w:rPr>
          <w:rFonts w:ascii="Arial" w:hAnsi="Arial" w:cs="Arial"/>
        </w:rPr>
        <w:t xml:space="preserve">  Ms. </w:t>
      </w:r>
      <w:r w:rsidR="006B6692">
        <w:rPr>
          <w:rFonts w:ascii="Arial" w:hAnsi="Arial" w:cs="Arial"/>
        </w:rPr>
        <w:t>Miller</w:t>
      </w:r>
      <w:r>
        <w:rPr>
          <w:rFonts w:ascii="Arial" w:hAnsi="Arial" w:cs="Arial"/>
        </w:rPr>
        <w:t xml:space="preserve"> seconded the motion and it carried unanimously.</w:t>
      </w:r>
    </w:p>
    <w:p w:rsidR="003226B9" w:rsidRPr="00DD57AE" w:rsidRDefault="003226B9" w:rsidP="003226B9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>- - - - - - - - - - - - - - - - - - - - - - - - - - - - - - - - - - - - - - - - - - - - - - - - - - - -</w:t>
      </w:r>
      <w:r>
        <w:rPr>
          <w:rFonts w:ascii="Arial" w:hAnsi="Arial" w:cs="Arial"/>
        </w:rPr>
        <w:t xml:space="preserve"> - - </w:t>
      </w:r>
      <w:r w:rsidRPr="00DD57AE">
        <w:rPr>
          <w:rFonts w:ascii="Arial" w:hAnsi="Arial" w:cs="Arial"/>
        </w:rPr>
        <w:t xml:space="preserve">   </w:t>
      </w:r>
    </w:p>
    <w:p w:rsidR="003226B9" w:rsidRPr="00DD57AE" w:rsidRDefault="003226B9" w:rsidP="003226B9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7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2024 – 05</w:t>
      </w:r>
      <w:r w:rsidR="004B22E6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</w:t>
      </w:r>
      <w:r w:rsidR="00C75F8D" w:rsidRPr="00C75F8D">
        <w:rPr>
          <w:rFonts w:ascii="Arial" w:hAnsi="Arial" w:cs="Arial"/>
          <w:bCs/>
        </w:rPr>
        <w:t xml:space="preserve">authorizing </w:t>
      </w:r>
      <w:bookmarkStart w:id="44" w:name="_Hlk187828334"/>
      <w:r w:rsidR="00C75F8D" w:rsidRPr="00C75F8D">
        <w:rPr>
          <w:rFonts w:ascii="Arial" w:hAnsi="Arial" w:cs="Arial"/>
          <w:bCs/>
        </w:rPr>
        <w:t>the Executive Director to extend the contract with Weiser Security Services to continue providing supplemental guard services at Port facilities.</w:t>
      </w:r>
      <w:bookmarkEnd w:id="44"/>
    </w:p>
    <w:p w:rsidR="003226B9" w:rsidRPr="00DD57AE" w:rsidRDefault="003226B9" w:rsidP="003226B9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3226B9" w:rsidRDefault="003226B9" w:rsidP="003226B9">
      <w:pPr>
        <w:jc w:val="both"/>
        <w:rPr>
          <w:rFonts w:ascii="Arial" w:hAnsi="Arial" w:cs="Arial"/>
        </w:rPr>
      </w:pPr>
    </w:p>
    <w:p w:rsidR="003226B9" w:rsidRDefault="003226B9" w:rsidP="00322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B346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FB346F">
        <w:rPr>
          <w:rFonts w:ascii="Arial" w:hAnsi="Arial" w:cs="Arial"/>
        </w:rPr>
        <w:t>Bayles</w:t>
      </w:r>
      <w:r>
        <w:rPr>
          <w:rFonts w:ascii="Arial" w:hAnsi="Arial" w:cs="Arial"/>
        </w:rPr>
        <w:t xml:space="preserve"> offered a motion to adopt Resolution 2024 – 05</w:t>
      </w:r>
      <w:r w:rsidR="00FB346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to </w:t>
      </w:r>
      <w:r w:rsidR="00FB346F">
        <w:rPr>
          <w:rFonts w:ascii="Arial" w:hAnsi="Arial" w:cs="Arial"/>
        </w:rPr>
        <w:t xml:space="preserve">authorize </w:t>
      </w:r>
      <w:r w:rsidR="00FB346F" w:rsidRPr="00FB346F">
        <w:rPr>
          <w:rFonts w:ascii="Arial" w:hAnsi="Arial" w:cs="Arial"/>
        </w:rPr>
        <w:t>the Executive Director to extend the contract with Weiser Security Services to continue providing supplemental guard services at Port facilities.</w:t>
      </w:r>
      <w:r>
        <w:rPr>
          <w:rFonts w:ascii="Arial" w:hAnsi="Arial" w:cs="Arial"/>
        </w:rPr>
        <w:t xml:space="preserve">  Ms. </w:t>
      </w:r>
      <w:r w:rsidR="00FB346F">
        <w:rPr>
          <w:rFonts w:ascii="Arial" w:hAnsi="Arial" w:cs="Arial"/>
        </w:rPr>
        <w:t>Miller</w:t>
      </w:r>
      <w:r>
        <w:rPr>
          <w:rFonts w:ascii="Arial" w:hAnsi="Arial" w:cs="Arial"/>
        </w:rPr>
        <w:t xml:space="preserve"> seconded the motion and it carried unanimously.</w:t>
      </w:r>
    </w:p>
    <w:p w:rsidR="003226B9" w:rsidRDefault="003226B9" w:rsidP="00647C92">
      <w:pPr>
        <w:jc w:val="both"/>
        <w:rPr>
          <w:rFonts w:ascii="Arial" w:hAnsi="Arial" w:cs="Arial"/>
        </w:rPr>
      </w:pPr>
    </w:p>
    <w:p w:rsidR="003226B9" w:rsidRPr="00DD57AE" w:rsidRDefault="003226B9" w:rsidP="003226B9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>- - - - - - - - - - - - - - - - - - - - - - - - - - - - - - - - - - - - - - - - - - - - - - - - - - - -</w:t>
      </w:r>
      <w:r>
        <w:rPr>
          <w:rFonts w:ascii="Arial" w:hAnsi="Arial" w:cs="Arial"/>
        </w:rPr>
        <w:t xml:space="preserve"> - - </w:t>
      </w:r>
      <w:r w:rsidRPr="00DD57AE">
        <w:rPr>
          <w:rFonts w:ascii="Arial" w:hAnsi="Arial" w:cs="Arial"/>
        </w:rPr>
        <w:t xml:space="preserve">   </w:t>
      </w:r>
    </w:p>
    <w:p w:rsidR="003226B9" w:rsidRPr="00DD57AE" w:rsidRDefault="003226B9" w:rsidP="003226B9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8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2024 – 0</w:t>
      </w:r>
      <w:r w:rsidR="00FB346F">
        <w:rPr>
          <w:rFonts w:ascii="Arial" w:hAnsi="Arial" w:cs="Arial"/>
          <w:bCs/>
        </w:rPr>
        <w:t>59</w:t>
      </w:r>
      <w:r>
        <w:rPr>
          <w:rFonts w:ascii="Arial" w:hAnsi="Arial" w:cs="Arial"/>
          <w:bCs/>
        </w:rPr>
        <w:t xml:space="preserve"> </w:t>
      </w:r>
      <w:r w:rsidR="00FB346F">
        <w:rPr>
          <w:rFonts w:ascii="Arial" w:hAnsi="Arial" w:cs="Arial"/>
          <w:bCs/>
        </w:rPr>
        <w:t>approving a stevedore license for SSA Conventional, Inc. and OnSite Solutions, LLC.</w:t>
      </w:r>
    </w:p>
    <w:p w:rsidR="003226B9" w:rsidRPr="00DD57AE" w:rsidRDefault="003226B9" w:rsidP="003226B9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3226B9" w:rsidRDefault="003226B9" w:rsidP="003226B9">
      <w:pPr>
        <w:jc w:val="both"/>
        <w:rPr>
          <w:rFonts w:ascii="Arial" w:hAnsi="Arial" w:cs="Arial"/>
        </w:rPr>
      </w:pPr>
    </w:p>
    <w:p w:rsidR="003226B9" w:rsidRDefault="00FB346F" w:rsidP="00322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Bayles offered a motion to table Submission 2024 – 059.  Mr. Boudreaux seconded the motion and it carried unanimously</w:t>
      </w:r>
      <w:r w:rsidR="003226B9">
        <w:rPr>
          <w:rFonts w:ascii="Arial" w:hAnsi="Arial" w:cs="Arial"/>
        </w:rPr>
        <w:t>.</w:t>
      </w:r>
    </w:p>
    <w:p w:rsidR="003226B9" w:rsidRDefault="003226B9" w:rsidP="00647C92">
      <w:pPr>
        <w:jc w:val="both"/>
        <w:rPr>
          <w:rFonts w:ascii="Arial" w:hAnsi="Arial" w:cs="Arial"/>
        </w:rPr>
      </w:pPr>
    </w:p>
    <w:p w:rsidR="003226B9" w:rsidRPr="00DD57AE" w:rsidRDefault="003226B9" w:rsidP="003226B9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>- - - - - - - - - - - - - - - - - - - - - - - - - - - - - - - - - - - - - - - - - - - - - - - - - - - -</w:t>
      </w:r>
      <w:r>
        <w:rPr>
          <w:rFonts w:ascii="Arial" w:hAnsi="Arial" w:cs="Arial"/>
        </w:rPr>
        <w:t xml:space="preserve"> - - </w:t>
      </w:r>
      <w:r w:rsidRPr="00DD57AE">
        <w:rPr>
          <w:rFonts w:ascii="Arial" w:hAnsi="Arial" w:cs="Arial"/>
        </w:rPr>
        <w:t xml:space="preserve">   </w:t>
      </w:r>
    </w:p>
    <w:p w:rsidR="003226B9" w:rsidRPr="00DD57AE" w:rsidRDefault="003226B9" w:rsidP="003226B9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9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2024 – 0</w:t>
      </w:r>
      <w:r w:rsidR="004B22E6">
        <w:rPr>
          <w:rFonts w:ascii="Arial" w:hAnsi="Arial" w:cs="Arial"/>
          <w:bCs/>
        </w:rPr>
        <w:t>60</w:t>
      </w:r>
      <w:r>
        <w:rPr>
          <w:rFonts w:ascii="Arial" w:hAnsi="Arial" w:cs="Arial"/>
          <w:bCs/>
        </w:rPr>
        <w:t xml:space="preserve"> </w:t>
      </w:r>
      <w:r w:rsidR="00FB346F" w:rsidRPr="00FB346F">
        <w:rPr>
          <w:rFonts w:ascii="Arial" w:hAnsi="Arial" w:cs="Arial"/>
          <w:bCs/>
        </w:rPr>
        <w:t>authorizing the Executive Director to move $10 million from the restricted fund associated with claim settlements to the unrestricted fund.</w:t>
      </w:r>
    </w:p>
    <w:p w:rsidR="003226B9" w:rsidRPr="00DD57AE" w:rsidRDefault="003226B9" w:rsidP="003226B9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3226B9" w:rsidRDefault="003226B9" w:rsidP="003226B9">
      <w:pPr>
        <w:jc w:val="both"/>
        <w:rPr>
          <w:rFonts w:ascii="Arial" w:hAnsi="Arial" w:cs="Arial"/>
        </w:rPr>
      </w:pPr>
    </w:p>
    <w:p w:rsidR="003226B9" w:rsidRDefault="003226B9" w:rsidP="00322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B346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FB346F">
        <w:rPr>
          <w:rFonts w:ascii="Arial" w:hAnsi="Arial" w:cs="Arial"/>
        </w:rPr>
        <w:t>Miller</w:t>
      </w:r>
      <w:r>
        <w:rPr>
          <w:rFonts w:ascii="Arial" w:hAnsi="Arial" w:cs="Arial"/>
        </w:rPr>
        <w:t xml:space="preserve"> offered a motion to adopt Resolution 2024 – 0</w:t>
      </w:r>
      <w:r w:rsidR="00FB346F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to</w:t>
      </w:r>
      <w:r w:rsidR="00FB346F">
        <w:rPr>
          <w:rFonts w:ascii="Arial" w:hAnsi="Arial" w:cs="Arial"/>
        </w:rPr>
        <w:t xml:space="preserve"> </w:t>
      </w:r>
      <w:r w:rsidR="00FB346F" w:rsidRPr="00FB346F">
        <w:rPr>
          <w:rFonts w:ascii="Arial" w:hAnsi="Arial" w:cs="Arial"/>
        </w:rPr>
        <w:t>authoriz</w:t>
      </w:r>
      <w:r w:rsidR="00FB346F">
        <w:rPr>
          <w:rFonts w:ascii="Arial" w:hAnsi="Arial" w:cs="Arial"/>
        </w:rPr>
        <w:t>e</w:t>
      </w:r>
      <w:r w:rsidR="00FB346F" w:rsidRPr="00FB346F">
        <w:rPr>
          <w:rFonts w:ascii="Arial" w:hAnsi="Arial" w:cs="Arial"/>
        </w:rPr>
        <w:t xml:space="preserve"> the Executive Director to move $10 million from the restricted fund associated with claim settlements to the unrestricted fund</w:t>
      </w:r>
      <w:r w:rsidRPr="003226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</w:t>
      </w:r>
      <w:r w:rsidR="00FB346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FB346F">
        <w:rPr>
          <w:rFonts w:ascii="Arial" w:hAnsi="Arial" w:cs="Arial"/>
        </w:rPr>
        <w:t>Boudreaux</w:t>
      </w:r>
      <w:r>
        <w:rPr>
          <w:rFonts w:ascii="Arial" w:hAnsi="Arial" w:cs="Arial"/>
        </w:rPr>
        <w:t xml:space="preserve"> seconded the motion and it carried unanimously.</w:t>
      </w:r>
    </w:p>
    <w:p w:rsidR="003226B9" w:rsidRDefault="003226B9" w:rsidP="00647C92">
      <w:pPr>
        <w:jc w:val="both"/>
        <w:rPr>
          <w:rFonts w:ascii="Arial" w:hAnsi="Arial" w:cs="Arial"/>
        </w:rPr>
      </w:pPr>
    </w:p>
    <w:p w:rsidR="003226B9" w:rsidRPr="00DD57AE" w:rsidRDefault="003226B9" w:rsidP="003226B9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>- - - - - - - - - - - - - - - - - - - - - - - - - - - - - - - - - - - - - - - - - - - - - - - - - - - -</w:t>
      </w:r>
      <w:r>
        <w:rPr>
          <w:rFonts w:ascii="Arial" w:hAnsi="Arial" w:cs="Arial"/>
        </w:rPr>
        <w:t xml:space="preserve"> - - </w:t>
      </w:r>
      <w:r w:rsidRPr="00DD57AE">
        <w:rPr>
          <w:rFonts w:ascii="Arial" w:hAnsi="Arial" w:cs="Arial"/>
        </w:rPr>
        <w:t xml:space="preserve">   </w:t>
      </w:r>
    </w:p>
    <w:p w:rsidR="003226B9" w:rsidRPr="00DD57AE" w:rsidRDefault="003226B9" w:rsidP="003226B9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10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2024 – 0</w:t>
      </w:r>
      <w:r w:rsidR="004B22E6">
        <w:rPr>
          <w:rFonts w:ascii="Arial" w:hAnsi="Arial" w:cs="Arial"/>
          <w:bCs/>
        </w:rPr>
        <w:t>61</w:t>
      </w:r>
      <w:r>
        <w:rPr>
          <w:rFonts w:ascii="Arial" w:hAnsi="Arial" w:cs="Arial"/>
          <w:bCs/>
        </w:rPr>
        <w:t xml:space="preserve"> </w:t>
      </w:r>
      <w:r w:rsidR="00FB346F" w:rsidRPr="00FB346F">
        <w:rPr>
          <w:rFonts w:ascii="Arial" w:hAnsi="Arial" w:cs="Arial"/>
          <w:bCs/>
        </w:rPr>
        <w:t>approving the District’s 2025 Operating, Non-Operating and Capital Budget.</w:t>
      </w:r>
    </w:p>
    <w:p w:rsidR="003226B9" w:rsidRPr="00DD57AE" w:rsidRDefault="003226B9" w:rsidP="003226B9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3226B9" w:rsidRDefault="003226B9" w:rsidP="003226B9">
      <w:pPr>
        <w:jc w:val="both"/>
        <w:rPr>
          <w:rFonts w:ascii="Arial" w:hAnsi="Arial" w:cs="Arial"/>
        </w:rPr>
      </w:pPr>
    </w:p>
    <w:p w:rsidR="003226B9" w:rsidRDefault="003226B9" w:rsidP="00322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Boudreaux offered a motion to adopt Resolution 2024 – 0</w:t>
      </w:r>
      <w:r w:rsidR="00FB346F">
        <w:rPr>
          <w:rFonts w:ascii="Arial" w:hAnsi="Arial" w:cs="Arial"/>
        </w:rPr>
        <w:t>61</w:t>
      </w:r>
      <w:r>
        <w:rPr>
          <w:rFonts w:ascii="Arial" w:hAnsi="Arial" w:cs="Arial"/>
        </w:rPr>
        <w:t xml:space="preserve"> to approve</w:t>
      </w:r>
      <w:r w:rsidR="00FB346F">
        <w:rPr>
          <w:rFonts w:ascii="Arial" w:hAnsi="Arial" w:cs="Arial"/>
        </w:rPr>
        <w:t xml:space="preserve"> </w:t>
      </w:r>
      <w:r w:rsidR="00FB346F" w:rsidRPr="00FB346F">
        <w:rPr>
          <w:rFonts w:ascii="Arial" w:hAnsi="Arial" w:cs="Arial"/>
        </w:rPr>
        <w:t>the District’s 2025 Operating, Non-Operating and Capital Budget</w:t>
      </w:r>
      <w:r w:rsidR="00FB346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Ms. Bayles seconded the motion and it carried unanimously.</w:t>
      </w:r>
    </w:p>
    <w:p w:rsidR="003226B9" w:rsidRDefault="003226B9" w:rsidP="00647C92">
      <w:pPr>
        <w:jc w:val="both"/>
        <w:rPr>
          <w:rFonts w:ascii="Arial" w:hAnsi="Arial" w:cs="Arial"/>
        </w:rPr>
      </w:pPr>
    </w:p>
    <w:p w:rsidR="00647C92" w:rsidRPr="00647C92" w:rsidRDefault="003226B9" w:rsidP="00647C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47C92"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3226B9">
        <w:rPr>
          <w:rFonts w:ascii="Arial" w:hAnsi="Arial" w:cs="Arial"/>
        </w:rPr>
        <w:t>11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3226B9">
        <w:rPr>
          <w:rFonts w:ascii="Arial" w:hAnsi="Arial" w:cs="Arial"/>
        </w:rPr>
        <w:t>November</w:t>
      </w:r>
      <w:r w:rsidR="0017118C">
        <w:rPr>
          <w:rFonts w:ascii="Arial" w:hAnsi="Arial" w:cs="Arial"/>
        </w:rPr>
        <w:t xml:space="preserve"> 2024</w:t>
      </w:r>
      <w:r w:rsidR="00C72AD5">
        <w:rPr>
          <w:rFonts w:ascii="Arial" w:hAnsi="Arial" w:cs="Arial"/>
        </w:rPr>
        <w:t xml:space="preserve"> Financials</w:t>
      </w:r>
      <w:r w:rsidR="00DA56AA">
        <w:rPr>
          <w:rFonts w:ascii="Arial" w:hAnsi="Arial" w:cs="Arial"/>
        </w:rPr>
        <w:t xml:space="preserve">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42"/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bookmarkStart w:id="45" w:name="_Hlk165900704"/>
      <w:bookmarkEnd w:id="37"/>
      <w:r w:rsidRPr="00647C92">
        <w:rPr>
          <w:rFonts w:ascii="Arial" w:hAnsi="Arial" w:cs="Arial"/>
        </w:rPr>
        <w:t>The</w:t>
      </w:r>
      <w:r w:rsidR="00824AF7">
        <w:rPr>
          <w:rFonts w:ascii="Arial" w:hAnsi="Arial" w:cs="Arial"/>
        </w:rPr>
        <w:t xml:space="preserve"> </w:t>
      </w:r>
      <w:r w:rsidR="003226B9">
        <w:rPr>
          <w:rFonts w:ascii="Arial" w:hAnsi="Arial" w:cs="Arial"/>
        </w:rPr>
        <w:t>November</w:t>
      </w:r>
      <w:r w:rsidR="00824AF7">
        <w:rPr>
          <w:rFonts w:ascii="Arial" w:hAnsi="Arial" w:cs="Arial"/>
        </w:rPr>
        <w:t xml:space="preserve"> 2024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8670E9" w:rsidRDefault="008670E9" w:rsidP="00345E0D">
      <w:pPr>
        <w:ind w:firstLine="720"/>
        <w:jc w:val="both"/>
        <w:rPr>
          <w:rFonts w:ascii="Arial" w:hAnsi="Arial" w:cs="Arial"/>
        </w:rPr>
      </w:pPr>
      <w:bookmarkStart w:id="46" w:name="_Hlk87275306"/>
      <w:bookmarkStart w:id="47" w:name="_Hlk152598106"/>
      <w:bookmarkStart w:id="48" w:name="_Hlk102653352"/>
      <w:bookmarkStart w:id="49" w:name="_Hlk94864776"/>
      <w:bookmarkEnd w:id="38"/>
      <w:bookmarkEnd w:id="39"/>
      <w:bookmarkEnd w:id="40"/>
    </w:p>
    <w:p w:rsidR="00FB346F" w:rsidRDefault="00FB346F" w:rsidP="00345E0D">
      <w:pPr>
        <w:ind w:firstLine="720"/>
        <w:jc w:val="both"/>
        <w:rPr>
          <w:rFonts w:ascii="Arial" w:hAnsi="Arial" w:cs="Arial"/>
        </w:rPr>
      </w:pPr>
    </w:p>
    <w:p w:rsidR="00FB346F" w:rsidRDefault="00FB346F" w:rsidP="00345E0D">
      <w:pPr>
        <w:ind w:firstLine="720"/>
        <w:jc w:val="both"/>
        <w:rPr>
          <w:rFonts w:ascii="Arial" w:hAnsi="Arial" w:cs="Arial"/>
        </w:rPr>
      </w:pPr>
    </w:p>
    <w:p w:rsidR="00FB346F" w:rsidRDefault="00FB346F" w:rsidP="00345E0D">
      <w:pPr>
        <w:ind w:firstLine="720"/>
        <w:jc w:val="both"/>
        <w:rPr>
          <w:rFonts w:ascii="Arial" w:hAnsi="Arial" w:cs="Arial"/>
        </w:rPr>
      </w:pPr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bookmarkStart w:id="50" w:name="_Hlk184129103"/>
      <w:bookmarkEnd w:id="45"/>
      <w:r w:rsidRPr="00F409A0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 </w:t>
      </w:r>
    </w:p>
    <w:bookmarkEnd w:id="41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3226B9">
        <w:rPr>
          <w:rFonts w:ascii="Arial" w:hAnsi="Arial" w:cs="Arial"/>
        </w:rPr>
        <w:t>12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bookmarkEnd w:id="46"/>
    <w:p w:rsidR="001F1C79" w:rsidRDefault="001F1C79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B91901" w:rsidRDefault="0041415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FEMA/GOHSEP Briefing Note was rendered to the Board and is on file in the Executive Offices.</w:t>
      </w:r>
    </w:p>
    <w:p w:rsidR="00FB346F" w:rsidRDefault="00FB346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bookmarkEnd w:id="50"/>
    <w:bookmarkEnd w:id="47"/>
    <w:bookmarkEnd w:id="48"/>
    <w:bookmarkEnd w:id="49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26B9">
        <w:rPr>
          <w:rFonts w:ascii="Arial" w:hAnsi="Arial" w:cs="Arial"/>
        </w:rPr>
        <w:t>13</w:t>
      </w:r>
      <w:r w:rsidR="001365C4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E5689F" w:rsidRDefault="00E5689F" w:rsidP="005A7C0A">
      <w:pPr>
        <w:pStyle w:val="Header"/>
        <w:jc w:val="both"/>
        <w:rPr>
          <w:rFonts w:ascii="Arial" w:hAnsi="Arial" w:cs="Arial"/>
        </w:rPr>
      </w:pPr>
      <w:bookmarkStart w:id="51" w:name="_Hlk80865330"/>
      <w:bookmarkStart w:id="52" w:name="_Hlk63255709"/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CD3219" w:rsidRDefault="00CD3219" w:rsidP="008A1B52">
      <w:pPr>
        <w:pStyle w:val="Header"/>
        <w:jc w:val="both"/>
        <w:rPr>
          <w:rFonts w:ascii="Arial" w:hAnsi="Arial" w:cs="Arial"/>
        </w:rPr>
      </w:pPr>
    </w:p>
    <w:bookmarkEnd w:id="51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26B9">
        <w:rPr>
          <w:rFonts w:ascii="Arial" w:hAnsi="Arial" w:cs="Arial"/>
        </w:rPr>
        <w:t>14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52"/>
    <w:p w:rsidR="001F1C79" w:rsidRDefault="001F1C79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3409D5" w:rsidRDefault="003409D5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699F">
        <w:rPr>
          <w:rFonts w:ascii="Arial" w:hAnsi="Arial" w:cs="Arial"/>
        </w:rPr>
        <w:t>1</w:t>
      </w:r>
      <w:r w:rsidR="003226B9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670729" w:rsidRDefault="00670729" w:rsidP="00594C16">
      <w:pPr>
        <w:pStyle w:val="Header"/>
        <w:jc w:val="both"/>
        <w:rPr>
          <w:rFonts w:ascii="Arial" w:hAnsi="Arial" w:cs="Arial"/>
        </w:rPr>
      </w:pPr>
      <w:bookmarkStart w:id="53" w:name="_Hlk108505807"/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bookmarkStart w:id="54" w:name="_Hlk158018985"/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0F4EEC" w:rsidRDefault="000F4EEC" w:rsidP="002A4B03">
      <w:pPr>
        <w:pStyle w:val="Header"/>
        <w:jc w:val="both"/>
        <w:rPr>
          <w:rFonts w:ascii="Arial" w:hAnsi="Arial" w:cs="Arial"/>
        </w:rPr>
      </w:pPr>
    </w:p>
    <w:bookmarkEnd w:id="54"/>
    <w:bookmarkEnd w:id="53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3226B9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515CB3" w:rsidRDefault="00515CB3" w:rsidP="00CD3219">
      <w:pPr>
        <w:pStyle w:val="Header"/>
        <w:jc w:val="both"/>
        <w:rPr>
          <w:rFonts w:ascii="Arial" w:hAnsi="Arial" w:cs="Arial"/>
        </w:rPr>
      </w:pPr>
    </w:p>
    <w:p w:rsidR="00CD3219" w:rsidRDefault="00CD3219" w:rsidP="00CD3219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 xml:space="preserve">Cargo and Trade Development’s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7B61AE" w:rsidRDefault="007B61AE" w:rsidP="00CD3219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26B9">
        <w:rPr>
          <w:rFonts w:ascii="Arial" w:hAnsi="Arial" w:cs="Arial"/>
        </w:rPr>
        <w:t>7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2A4B03" w:rsidRDefault="00C72AD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Director of Engineering, Maintenance and Development’s </w:t>
      </w:r>
      <w:r w:rsidR="002A4B03" w:rsidRPr="00470F8B">
        <w:rPr>
          <w:rFonts w:ascii="Arial" w:hAnsi="Arial" w:cs="Arial"/>
        </w:rPr>
        <w:t xml:space="preserve">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="002A4B03"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="002A4B03" w:rsidRPr="00470F8B">
        <w:rPr>
          <w:rFonts w:ascii="Arial" w:hAnsi="Arial" w:cs="Arial"/>
        </w:rPr>
        <w:t xml:space="preserve"> and is on file in the Executive Offices.</w:t>
      </w:r>
    </w:p>
    <w:p w:rsidR="000F4EEC" w:rsidRDefault="000F4EEC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FB346F" w:rsidRDefault="00FB346F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FB346F" w:rsidRDefault="00FB346F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FB346F" w:rsidRDefault="00FB346F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FB346F" w:rsidRDefault="00FB346F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lastRenderedPageBreak/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26B9">
        <w:rPr>
          <w:rFonts w:ascii="Arial" w:hAnsi="Arial" w:cs="Arial"/>
        </w:rPr>
        <w:t>8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F30E27" w:rsidRDefault="00F30E2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55" w:name="_Hlk139981250"/>
    </w:p>
    <w:p w:rsidR="00B36607" w:rsidRDefault="005B3705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7118C">
        <w:rPr>
          <w:rFonts w:ascii="Arial" w:hAnsi="Arial" w:cs="Arial"/>
        </w:rPr>
        <w:t xml:space="preserve">State Lobbyist’s Monthly Staff </w:t>
      </w:r>
      <w:r>
        <w:rPr>
          <w:rFonts w:ascii="Arial" w:hAnsi="Arial" w:cs="Arial"/>
        </w:rPr>
        <w:t xml:space="preserve">report </w:t>
      </w:r>
      <w:r w:rsidR="00B36607" w:rsidRPr="00B36607">
        <w:rPr>
          <w:rFonts w:ascii="Arial" w:hAnsi="Arial" w:cs="Arial"/>
        </w:rPr>
        <w:t xml:space="preserve">was rendered to the Board and is on file in the Executive Offices.  </w:t>
      </w:r>
    </w:p>
    <w:p w:rsidR="009C784C" w:rsidRDefault="009C784C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56" w:name="_Hlk109739465"/>
      <w:bookmarkEnd w:id="5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3226B9">
        <w:rPr>
          <w:rFonts w:ascii="Arial" w:hAnsi="Arial" w:cs="Arial"/>
        </w:rPr>
        <w:t>9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bookmarkEnd w:id="56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3226B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5B3705" w:rsidRDefault="005B3705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26B9">
        <w:rPr>
          <w:rFonts w:ascii="Arial" w:hAnsi="Arial" w:cs="Arial"/>
        </w:rPr>
        <w:t>2</w:t>
      </w:r>
      <w:r w:rsidR="0086362E">
        <w:rPr>
          <w:rFonts w:ascii="Arial" w:hAnsi="Arial" w:cs="Arial"/>
        </w:rPr>
        <w:t>1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D71C8C" w:rsidRDefault="000F4EEC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Guidry stated the Board would not enter into Executive Session.</w:t>
      </w:r>
    </w:p>
    <w:p w:rsidR="000F4EEC" w:rsidRDefault="000F4EEC" w:rsidP="00A8163E">
      <w:pPr>
        <w:pStyle w:val="Header"/>
        <w:jc w:val="both"/>
        <w:rPr>
          <w:rFonts w:ascii="Arial" w:hAnsi="Arial" w:cs="Arial"/>
        </w:rPr>
      </w:pPr>
    </w:p>
    <w:p w:rsidR="000F4EEC" w:rsidRDefault="000F4EEC" w:rsidP="00A8163E">
      <w:pPr>
        <w:pStyle w:val="Header"/>
        <w:jc w:val="both"/>
        <w:rPr>
          <w:rFonts w:ascii="Arial" w:hAnsi="Arial" w:cs="Arial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Turning Basin Site Remediation – Dynamic Industries, Inc</w:t>
      </w:r>
      <w:r w:rsidR="008B2798" w:rsidRPr="008B2798">
        <w:rPr>
          <w:rFonts w:ascii="Arial" w:hAnsi="Arial" w:cs="Arial"/>
          <w:bCs/>
          <w:szCs w:val="24"/>
        </w:rPr>
        <w:t>.</w:t>
      </w:r>
    </w:p>
    <w:p w:rsidR="00CD3219" w:rsidRDefault="00CD3219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Damage to Berth 15 – Southern Ionics.</w:t>
      </w: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824AF7" w:rsidRDefault="00824AF7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FB346F" w:rsidRDefault="00FB346F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>M</w:t>
      </w:r>
      <w:r w:rsidR="000F4EEC">
        <w:rPr>
          <w:rFonts w:ascii="Arial" w:hAnsi="Arial" w:cs="Arial"/>
        </w:rPr>
        <w:t>r</w:t>
      </w:r>
      <w:r w:rsidR="00F276D5">
        <w:rPr>
          <w:rFonts w:ascii="Arial" w:hAnsi="Arial" w:cs="Arial"/>
        </w:rPr>
        <w:t xml:space="preserve">. </w:t>
      </w:r>
      <w:r w:rsidR="000F4EEC">
        <w:rPr>
          <w:rFonts w:ascii="Arial" w:hAnsi="Arial" w:cs="Arial"/>
        </w:rPr>
        <w:t>Guidry</w:t>
      </w:r>
      <w:r w:rsidR="00CB39B0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>asked for a motion to adjourn.  M</w:t>
      </w:r>
      <w:r w:rsidR="003226B9">
        <w:rPr>
          <w:rFonts w:ascii="Arial" w:hAnsi="Arial" w:cs="Arial"/>
        </w:rPr>
        <w:t>s</w:t>
      </w:r>
      <w:r w:rsidR="002E79B9">
        <w:rPr>
          <w:rFonts w:ascii="Arial" w:hAnsi="Arial" w:cs="Arial"/>
        </w:rPr>
        <w:t xml:space="preserve">. </w:t>
      </w:r>
      <w:r w:rsidR="003226B9">
        <w:rPr>
          <w:rFonts w:ascii="Arial" w:hAnsi="Arial" w:cs="Arial"/>
        </w:rPr>
        <w:t>Miller</w:t>
      </w:r>
      <w:r w:rsidR="002E79B9">
        <w:rPr>
          <w:rFonts w:ascii="Arial" w:hAnsi="Arial" w:cs="Arial"/>
        </w:rPr>
        <w:t xml:space="preserve"> offered a motion to adjourn.  M</w:t>
      </w:r>
      <w:r w:rsidR="008E51E9">
        <w:rPr>
          <w:rFonts w:ascii="Arial" w:hAnsi="Arial" w:cs="Arial"/>
        </w:rPr>
        <w:t>r</w:t>
      </w:r>
      <w:r w:rsidR="002E79B9">
        <w:rPr>
          <w:rFonts w:ascii="Arial" w:hAnsi="Arial" w:cs="Arial"/>
        </w:rPr>
        <w:t xml:space="preserve">. </w:t>
      </w:r>
      <w:r w:rsidR="003226B9">
        <w:rPr>
          <w:rFonts w:ascii="Arial" w:hAnsi="Arial" w:cs="Arial"/>
        </w:rPr>
        <w:t>Boudreaux</w:t>
      </w:r>
      <w:r w:rsidR="00F30E27">
        <w:rPr>
          <w:rFonts w:ascii="Arial" w:hAnsi="Arial" w:cs="Arial"/>
        </w:rPr>
        <w:t xml:space="preserve"> </w:t>
      </w:r>
      <w:r w:rsidR="002E79B9">
        <w:rPr>
          <w:rFonts w:ascii="Arial" w:hAnsi="Arial" w:cs="Arial"/>
        </w:rPr>
        <w:t xml:space="preserve">seconded the motion and it carried unanimously.  The meeting adjourned at </w:t>
      </w:r>
      <w:r w:rsidR="000B2DE7">
        <w:rPr>
          <w:rFonts w:ascii="Arial" w:hAnsi="Arial" w:cs="Arial"/>
        </w:rPr>
        <w:t>5</w:t>
      </w:r>
      <w:r w:rsidR="002E79B9">
        <w:rPr>
          <w:rFonts w:ascii="Arial" w:hAnsi="Arial" w:cs="Arial"/>
        </w:rPr>
        <w:t>:</w:t>
      </w:r>
      <w:r w:rsidR="003226B9">
        <w:rPr>
          <w:rFonts w:ascii="Arial" w:hAnsi="Arial" w:cs="Arial"/>
        </w:rPr>
        <w:t>30</w:t>
      </w:r>
      <w:r w:rsidR="002E79B9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5E5532" w:rsidRDefault="005E5532" w:rsidP="00A40286">
      <w:pPr>
        <w:pStyle w:val="BodyText"/>
        <w:ind w:right="-18"/>
        <w:rPr>
          <w:rFonts w:ascii="Arial" w:hAnsi="Arial" w:cs="Arial"/>
        </w:rPr>
      </w:pPr>
    </w:p>
    <w:p w:rsidR="005E5532" w:rsidRDefault="005E5532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A40286" w:rsidRDefault="00E2391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0286"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5532">
        <w:rPr>
          <w:rFonts w:ascii="Arial" w:hAnsi="Arial" w:cs="Arial"/>
        </w:rPr>
        <w:tab/>
      </w:r>
      <w:r w:rsidR="000A1486">
        <w:rPr>
          <w:rFonts w:ascii="Arial" w:hAnsi="Arial" w:cs="Arial"/>
        </w:rPr>
        <w:t>KEVIN D. GUIDRY,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294E48" w:rsidRDefault="00294E48" w:rsidP="00A40286">
      <w:pPr>
        <w:pStyle w:val="BodyText"/>
        <w:ind w:right="-18"/>
        <w:rPr>
          <w:rFonts w:ascii="Arial" w:hAnsi="Arial" w:cs="Arial"/>
        </w:rPr>
      </w:pPr>
    </w:p>
    <w:p w:rsidR="00A65058" w:rsidRDefault="00A65058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E23916" w:rsidP="001424B1">
      <w:pPr>
        <w:rPr>
          <w:rFonts w:ascii="Arial" w:hAnsi="Arial" w:cs="Arial"/>
        </w:rPr>
      </w:pPr>
      <w:r>
        <w:rPr>
          <w:rFonts w:ascii="Arial" w:hAnsi="Arial" w:cs="Arial"/>
        </w:rPr>
        <w:t>JOHN M. CRADURE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FB5C6D">
      <w:headerReference w:type="default" r:id="rId8"/>
      <w:pgSz w:w="12240" w:h="15840" w:code="1"/>
      <w:pgMar w:top="720" w:right="720" w:bottom="864" w:left="1440" w:header="720" w:footer="720" w:gutter="0"/>
      <w:pgNumType w:start="87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3BF" w:rsidRDefault="003D33BF">
      <w:r>
        <w:separator/>
      </w:r>
    </w:p>
  </w:endnote>
  <w:endnote w:type="continuationSeparator" w:id="0">
    <w:p w:rsidR="003D33BF" w:rsidRDefault="003D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3BF" w:rsidRDefault="003D33BF">
      <w:r>
        <w:separator/>
      </w:r>
    </w:p>
  </w:footnote>
  <w:footnote w:type="continuationSeparator" w:id="0">
    <w:p w:rsidR="003D33BF" w:rsidRDefault="003D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F" w:rsidRDefault="00310D7F" w:rsidP="007F5D61">
    <w:pPr>
      <w:pStyle w:val="Header"/>
      <w:tabs>
        <w:tab w:val="clear" w:pos="8640"/>
        <w:tab w:val="left" w:pos="5850"/>
        <w:tab w:val="right" w:pos="9720"/>
      </w:tabs>
      <w:rPr>
        <w:b/>
      </w:rPr>
    </w:pPr>
    <w:r>
      <w:rPr>
        <w:rFonts w:ascii="Arial" w:hAnsi="Arial" w:cs="Arial"/>
        <w:b/>
      </w:rPr>
      <w:t>Regular</w:t>
    </w:r>
    <w:r w:rsidR="003D33BF">
      <w:rPr>
        <w:rFonts w:ascii="Arial" w:hAnsi="Arial" w:cs="Arial"/>
        <w:b/>
      </w:rPr>
      <w:t xml:space="preserve"> Meeting</w:t>
    </w:r>
    <w:r w:rsidR="003D33BF">
      <w:rPr>
        <w:b/>
      </w:rPr>
      <w:tab/>
    </w:r>
    <w:r w:rsidR="003D33BF">
      <w:rPr>
        <w:rFonts w:ascii="Arial" w:hAnsi="Arial" w:cs="Arial"/>
        <w:b/>
      </w:rPr>
      <w:t xml:space="preserve">- </w:t>
    </w:r>
    <w:r w:rsidR="003D33BF">
      <w:rPr>
        <w:rStyle w:val="PageNumber"/>
        <w:rFonts w:ascii="Arial" w:hAnsi="Arial" w:cs="Arial"/>
      </w:rPr>
      <w:fldChar w:fldCharType="begin"/>
    </w:r>
    <w:r w:rsidR="003D33BF">
      <w:rPr>
        <w:rStyle w:val="PageNumber"/>
        <w:rFonts w:ascii="Arial" w:hAnsi="Arial" w:cs="Arial"/>
      </w:rPr>
      <w:instrText xml:space="preserve"> PAGE </w:instrText>
    </w:r>
    <w:r w:rsidR="003D33BF">
      <w:rPr>
        <w:rStyle w:val="PageNumber"/>
        <w:rFonts w:ascii="Arial" w:hAnsi="Arial" w:cs="Arial"/>
      </w:rPr>
      <w:fldChar w:fldCharType="separate"/>
    </w:r>
    <w:r w:rsidR="003D33BF">
      <w:rPr>
        <w:rStyle w:val="PageNumber"/>
        <w:rFonts w:ascii="Arial" w:hAnsi="Arial" w:cs="Arial"/>
        <w:noProof/>
      </w:rPr>
      <w:t>8180</w:t>
    </w:r>
    <w:r w:rsidR="003D33BF">
      <w:rPr>
        <w:rStyle w:val="PageNumber"/>
        <w:rFonts w:ascii="Arial" w:hAnsi="Arial" w:cs="Arial"/>
      </w:rPr>
      <w:fldChar w:fldCharType="end"/>
    </w:r>
    <w:r w:rsidR="003D33BF">
      <w:rPr>
        <w:rFonts w:ascii="Arial" w:hAnsi="Arial" w:cs="Arial"/>
        <w:b/>
      </w:rPr>
      <w:t>-</w:t>
    </w:r>
    <w:r w:rsidR="003D33BF">
      <w:rPr>
        <w:rFonts w:ascii="Arial" w:hAnsi="Arial" w:cs="Arial"/>
        <w:b/>
      </w:rPr>
      <w:tab/>
    </w:r>
    <w:r w:rsidR="003D33BF">
      <w:rPr>
        <w:rFonts w:ascii="Arial" w:hAnsi="Arial" w:cs="Arial"/>
        <w:b/>
      </w:rPr>
      <w:tab/>
    </w:r>
    <w:r w:rsidR="00FB5C6D">
      <w:rPr>
        <w:rFonts w:ascii="Arial" w:hAnsi="Arial" w:cs="Arial"/>
        <w:b/>
      </w:rPr>
      <w:t>December 16</w:t>
    </w:r>
    <w:r w:rsidR="00805C8C">
      <w:rPr>
        <w:rFonts w:ascii="Arial" w:hAnsi="Arial" w:cs="Arial"/>
        <w:b/>
      </w:rPr>
      <w:t>,</w:t>
    </w:r>
    <w:r w:rsidR="003D33BF">
      <w:rPr>
        <w:rFonts w:ascii="Arial" w:hAnsi="Arial" w:cs="Arial"/>
        <w:b/>
      </w:rPr>
      <w:t xml:space="preserve"> 2024 </w:t>
    </w: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>
    <w:pPr>
      <w:pStyle w:val="Header"/>
      <w:tabs>
        <w:tab w:val="clear" w:pos="8640"/>
        <w:tab w:val="right" w:pos="9720"/>
      </w:tabs>
      <w:rPr>
        <w:b/>
      </w:rPr>
    </w:pPr>
  </w:p>
  <w:p w:rsidR="003D33BF" w:rsidRDefault="003D33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14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28B0"/>
    <w:rsid w:val="00012FA6"/>
    <w:rsid w:val="0001312C"/>
    <w:rsid w:val="00013302"/>
    <w:rsid w:val="0001430A"/>
    <w:rsid w:val="00014406"/>
    <w:rsid w:val="000151C9"/>
    <w:rsid w:val="000153AD"/>
    <w:rsid w:val="00015C10"/>
    <w:rsid w:val="000161BF"/>
    <w:rsid w:val="00016F12"/>
    <w:rsid w:val="000172EF"/>
    <w:rsid w:val="000174EA"/>
    <w:rsid w:val="00017A1A"/>
    <w:rsid w:val="00017A31"/>
    <w:rsid w:val="000208A0"/>
    <w:rsid w:val="00022004"/>
    <w:rsid w:val="000220D0"/>
    <w:rsid w:val="000225E6"/>
    <w:rsid w:val="000230ED"/>
    <w:rsid w:val="000231A9"/>
    <w:rsid w:val="000236EE"/>
    <w:rsid w:val="00023985"/>
    <w:rsid w:val="00024A12"/>
    <w:rsid w:val="00024AD2"/>
    <w:rsid w:val="00024AFC"/>
    <w:rsid w:val="00024B0C"/>
    <w:rsid w:val="00024CBB"/>
    <w:rsid w:val="00025260"/>
    <w:rsid w:val="000254F3"/>
    <w:rsid w:val="00025A42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D52"/>
    <w:rsid w:val="00055E66"/>
    <w:rsid w:val="00055E84"/>
    <w:rsid w:val="00056211"/>
    <w:rsid w:val="00057771"/>
    <w:rsid w:val="00057810"/>
    <w:rsid w:val="0006018C"/>
    <w:rsid w:val="000608D8"/>
    <w:rsid w:val="00060A73"/>
    <w:rsid w:val="00060D85"/>
    <w:rsid w:val="00060EF0"/>
    <w:rsid w:val="00060FDD"/>
    <w:rsid w:val="00061A5E"/>
    <w:rsid w:val="00061BD3"/>
    <w:rsid w:val="00061FAE"/>
    <w:rsid w:val="00062784"/>
    <w:rsid w:val="0006318F"/>
    <w:rsid w:val="00063D93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59E0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0E4"/>
    <w:rsid w:val="000954FB"/>
    <w:rsid w:val="000958DB"/>
    <w:rsid w:val="00095CA0"/>
    <w:rsid w:val="00095F99"/>
    <w:rsid w:val="000963FF"/>
    <w:rsid w:val="000966AC"/>
    <w:rsid w:val="00096752"/>
    <w:rsid w:val="00096BED"/>
    <w:rsid w:val="00097943"/>
    <w:rsid w:val="000A0DBE"/>
    <w:rsid w:val="000A1346"/>
    <w:rsid w:val="000A13FE"/>
    <w:rsid w:val="000A1486"/>
    <w:rsid w:val="000A1ADD"/>
    <w:rsid w:val="000A1FD9"/>
    <w:rsid w:val="000A21D7"/>
    <w:rsid w:val="000A2220"/>
    <w:rsid w:val="000A26E1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2DE7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467"/>
    <w:rsid w:val="000C2DB2"/>
    <w:rsid w:val="000C32C0"/>
    <w:rsid w:val="000C3617"/>
    <w:rsid w:val="000C3B61"/>
    <w:rsid w:val="000C4630"/>
    <w:rsid w:val="000C4719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67F"/>
    <w:rsid w:val="000D5BE6"/>
    <w:rsid w:val="000D5CD9"/>
    <w:rsid w:val="000D5D1D"/>
    <w:rsid w:val="000D699F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81D"/>
    <w:rsid w:val="000F2D25"/>
    <w:rsid w:val="000F4473"/>
    <w:rsid w:val="000F47D1"/>
    <w:rsid w:val="000F4842"/>
    <w:rsid w:val="000F4A07"/>
    <w:rsid w:val="000F4BE2"/>
    <w:rsid w:val="000F4EEC"/>
    <w:rsid w:val="000F5713"/>
    <w:rsid w:val="000F57F1"/>
    <w:rsid w:val="000F5832"/>
    <w:rsid w:val="000F5FE5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5F5"/>
    <w:rsid w:val="00106C28"/>
    <w:rsid w:val="00106D6B"/>
    <w:rsid w:val="00107AFA"/>
    <w:rsid w:val="00110593"/>
    <w:rsid w:val="00110E23"/>
    <w:rsid w:val="00111393"/>
    <w:rsid w:val="001123A3"/>
    <w:rsid w:val="00112A2D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3A88"/>
    <w:rsid w:val="001241D1"/>
    <w:rsid w:val="0012430D"/>
    <w:rsid w:val="0012443D"/>
    <w:rsid w:val="0012567F"/>
    <w:rsid w:val="00125E9E"/>
    <w:rsid w:val="00126182"/>
    <w:rsid w:val="00126B30"/>
    <w:rsid w:val="00126E1F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140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65C4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20C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6962"/>
    <w:rsid w:val="00166ACA"/>
    <w:rsid w:val="00167CBB"/>
    <w:rsid w:val="00167EB6"/>
    <w:rsid w:val="00170752"/>
    <w:rsid w:val="00170D3C"/>
    <w:rsid w:val="00170E9C"/>
    <w:rsid w:val="0017118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0DF"/>
    <w:rsid w:val="00183611"/>
    <w:rsid w:val="00183B3A"/>
    <w:rsid w:val="00183B5A"/>
    <w:rsid w:val="00183E44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153"/>
    <w:rsid w:val="00197991"/>
    <w:rsid w:val="001A033D"/>
    <w:rsid w:val="001A0978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6EA4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23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9CA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E7EA6"/>
    <w:rsid w:val="001F07B1"/>
    <w:rsid w:val="001F0DF2"/>
    <w:rsid w:val="001F11C7"/>
    <w:rsid w:val="001F1404"/>
    <w:rsid w:val="001F1C79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6D1"/>
    <w:rsid w:val="001F47A3"/>
    <w:rsid w:val="001F52A1"/>
    <w:rsid w:val="001F5341"/>
    <w:rsid w:val="001F5A66"/>
    <w:rsid w:val="001F5C02"/>
    <w:rsid w:val="001F6445"/>
    <w:rsid w:val="001F68F3"/>
    <w:rsid w:val="001F6B72"/>
    <w:rsid w:val="001F7624"/>
    <w:rsid w:val="001F7ED2"/>
    <w:rsid w:val="00200AB9"/>
    <w:rsid w:val="0020120E"/>
    <w:rsid w:val="00201399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BD"/>
    <w:rsid w:val="002242FA"/>
    <w:rsid w:val="002243C6"/>
    <w:rsid w:val="002249D0"/>
    <w:rsid w:val="00224D38"/>
    <w:rsid w:val="0022521B"/>
    <w:rsid w:val="00225735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379E2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1CC"/>
    <w:rsid w:val="00250357"/>
    <w:rsid w:val="002505FB"/>
    <w:rsid w:val="00250655"/>
    <w:rsid w:val="00250686"/>
    <w:rsid w:val="00250E9E"/>
    <w:rsid w:val="0025123E"/>
    <w:rsid w:val="00251937"/>
    <w:rsid w:val="00251984"/>
    <w:rsid w:val="00251CF4"/>
    <w:rsid w:val="00251E09"/>
    <w:rsid w:val="00252308"/>
    <w:rsid w:val="00252419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1C0F"/>
    <w:rsid w:val="002632E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42D"/>
    <w:rsid w:val="002846BB"/>
    <w:rsid w:val="00284E7A"/>
    <w:rsid w:val="00285C85"/>
    <w:rsid w:val="00286598"/>
    <w:rsid w:val="00286DA7"/>
    <w:rsid w:val="00286ECB"/>
    <w:rsid w:val="002873C2"/>
    <w:rsid w:val="00287B23"/>
    <w:rsid w:val="002902C8"/>
    <w:rsid w:val="00290C95"/>
    <w:rsid w:val="00290FE7"/>
    <w:rsid w:val="0029148C"/>
    <w:rsid w:val="00291BAC"/>
    <w:rsid w:val="002921B6"/>
    <w:rsid w:val="0029270E"/>
    <w:rsid w:val="002928FD"/>
    <w:rsid w:val="00294034"/>
    <w:rsid w:val="002941ED"/>
    <w:rsid w:val="0029467D"/>
    <w:rsid w:val="00294721"/>
    <w:rsid w:val="00294E10"/>
    <w:rsid w:val="00294E48"/>
    <w:rsid w:val="00295248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2FD0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679C"/>
    <w:rsid w:val="002A78EC"/>
    <w:rsid w:val="002A7E15"/>
    <w:rsid w:val="002B0173"/>
    <w:rsid w:val="002B07B7"/>
    <w:rsid w:val="002B092F"/>
    <w:rsid w:val="002B09F8"/>
    <w:rsid w:val="002B0B92"/>
    <w:rsid w:val="002B0CD0"/>
    <w:rsid w:val="002B0E78"/>
    <w:rsid w:val="002B1274"/>
    <w:rsid w:val="002B1416"/>
    <w:rsid w:val="002B183C"/>
    <w:rsid w:val="002B2079"/>
    <w:rsid w:val="002B2DC2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1A9"/>
    <w:rsid w:val="002C15A8"/>
    <w:rsid w:val="002C165B"/>
    <w:rsid w:val="002C17F5"/>
    <w:rsid w:val="002C18AD"/>
    <w:rsid w:val="002C2C64"/>
    <w:rsid w:val="002C2E63"/>
    <w:rsid w:val="002C2F99"/>
    <w:rsid w:val="002C32C0"/>
    <w:rsid w:val="002C33EF"/>
    <w:rsid w:val="002C46C8"/>
    <w:rsid w:val="002C4FAD"/>
    <w:rsid w:val="002C51B5"/>
    <w:rsid w:val="002C55A7"/>
    <w:rsid w:val="002C5A4A"/>
    <w:rsid w:val="002C5F26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4BC6"/>
    <w:rsid w:val="002D5AE7"/>
    <w:rsid w:val="002D6664"/>
    <w:rsid w:val="002D6887"/>
    <w:rsid w:val="002D6D14"/>
    <w:rsid w:val="002D6E28"/>
    <w:rsid w:val="002D7311"/>
    <w:rsid w:val="002D7410"/>
    <w:rsid w:val="002D76DE"/>
    <w:rsid w:val="002E149A"/>
    <w:rsid w:val="002E18A6"/>
    <w:rsid w:val="002E23A8"/>
    <w:rsid w:val="002E2C3B"/>
    <w:rsid w:val="002E2EF1"/>
    <w:rsid w:val="002E30B0"/>
    <w:rsid w:val="002E3322"/>
    <w:rsid w:val="002E3D2E"/>
    <w:rsid w:val="002E402A"/>
    <w:rsid w:val="002E6203"/>
    <w:rsid w:val="002E6682"/>
    <w:rsid w:val="002E6794"/>
    <w:rsid w:val="002E6ACA"/>
    <w:rsid w:val="002E6B85"/>
    <w:rsid w:val="002E6FAE"/>
    <w:rsid w:val="002E7064"/>
    <w:rsid w:val="002E7597"/>
    <w:rsid w:val="002E79B9"/>
    <w:rsid w:val="002E7F6A"/>
    <w:rsid w:val="002F027C"/>
    <w:rsid w:val="002F02B0"/>
    <w:rsid w:val="002F07B4"/>
    <w:rsid w:val="002F1025"/>
    <w:rsid w:val="002F13D4"/>
    <w:rsid w:val="002F1A2A"/>
    <w:rsid w:val="002F1CC9"/>
    <w:rsid w:val="002F2811"/>
    <w:rsid w:val="002F2AC7"/>
    <w:rsid w:val="002F2C0D"/>
    <w:rsid w:val="002F2C7A"/>
    <w:rsid w:val="002F2F1B"/>
    <w:rsid w:val="002F441B"/>
    <w:rsid w:val="002F46AF"/>
    <w:rsid w:val="002F49A0"/>
    <w:rsid w:val="002F54BB"/>
    <w:rsid w:val="002F5585"/>
    <w:rsid w:val="002F5590"/>
    <w:rsid w:val="002F582C"/>
    <w:rsid w:val="002F5D7B"/>
    <w:rsid w:val="002F628E"/>
    <w:rsid w:val="002F6B75"/>
    <w:rsid w:val="002F7386"/>
    <w:rsid w:val="00300394"/>
    <w:rsid w:val="00301725"/>
    <w:rsid w:val="00302AA6"/>
    <w:rsid w:val="0030362A"/>
    <w:rsid w:val="00304AA7"/>
    <w:rsid w:val="003059D2"/>
    <w:rsid w:val="003059EE"/>
    <w:rsid w:val="00306149"/>
    <w:rsid w:val="00307234"/>
    <w:rsid w:val="00307489"/>
    <w:rsid w:val="00307CA3"/>
    <w:rsid w:val="00307E19"/>
    <w:rsid w:val="00310CB9"/>
    <w:rsid w:val="00310D11"/>
    <w:rsid w:val="00310D7F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49E3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6B9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4D2"/>
    <w:rsid w:val="00332646"/>
    <w:rsid w:val="00332699"/>
    <w:rsid w:val="00333064"/>
    <w:rsid w:val="003345A7"/>
    <w:rsid w:val="00334CF7"/>
    <w:rsid w:val="003356A1"/>
    <w:rsid w:val="003357AB"/>
    <w:rsid w:val="00335986"/>
    <w:rsid w:val="00335A70"/>
    <w:rsid w:val="00335FA8"/>
    <w:rsid w:val="00336023"/>
    <w:rsid w:val="0033719D"/>
    <w:rsid w:val="00337770"/>
    <w:rsid w:val="00337DEB"/>
    <w:rsid w:val="003409D5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1A1"/>
    <w:rsid w:val="00347487"/>
    <w:rsid w:val="00350261"/>
    <w:rsid w:val="00350851"/>
    <w:rsid w:val="00351836"/>
    <w:rsid w:val="00352D19"/>
    <w:rsid w:val="00352EF2"/>
    <w:rsid w:val="00353678"/>
    <w:rsid w:val="00353A32"/>
    <w:rsid w:val="003542E5"/>
    <w:rsid w:val="00354B7D"/>
    <w:rsid w:val="00354C48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8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3B4"/>
    <w:rsid w:val="003838C9"/>
    <w:rsid w:val="00383C28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14A"/>
    <w:rsid w:val="003B6754"/>
    <w:rsid w:val="003B681D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2B8E"/>
    <w:rsid w:val="003C3E3C"/>
    <w:rsid w:val="003C4598"/>
    <w:rsid w:val="003C60AA"/>
    <w:rsid w:val="003C68C4"/>
    <w:rsid w:val="003C77CD"/>
    <w:rsid w:val="003D0475"/>
    <w:rsid w:val="003D0764"/>
    <w:rsid w:val="003D1216"/>
    <w:rsid w:val="003D1941"/>
    <w:rsid w:val="003D33BF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0F3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2C2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2FCF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17145"/>
    <w:rsid w:val="00420650"/>
    <w:rsid w:val="00420A07"/>
    <w:rsid w:val="00420B44"/>
    <w:rsid w:val="00420ED0"/>
    <w:rsid w:val="004212DF"/>
    <w:rsid w:val="00421497"/>
    <w:rsid w:val="00421E55"/>
    <w:rsid w:val="00422469"/>
    <w:rsid w:val="0042281A"/>
    <w:rsid w:val="00422895"/>
    <w:rsid w:val="00422CBD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4A8"/>
    <w:rsid w:val="004345AC"/>
    <w:rsid w:val="00435E74"/>
    <w:rsid w:val="00436331"/>
    <w:rsid w:val="00436849"/>
    <w:rsid w:val="00436C76"/>
    <w:rsid w:val="0043703D"/>
    <w:rsid w:val="00440524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6159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7DF"/>
    <w:rsid w:val="0045484F"/>
    <w:rsid w:val="004549AE"/>
    <w:rsid w:val="00454A06"/>
    <w:rsid w:val="004550F7"/>
    <w:rsid w:val="00455B29"/>
    <w:rsid w:val="00455F97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0CBD"/>
    <w:rsid w:val="0048199E"/>
    <w:rsid w:val="00482312"/>
    <w:rsid w:val="004823EA"/>
    <w:rsid w:val="004824C8"/>
    <w:rsid w:val="004827DB"/>
    <w:rsid w:val="0048286F"/>
    <w:rsid w:val="00482CD9"/>
    <w:rsid w:val="004834C7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059"/>
    <w:rsid w:val="004872E6"/>
    <w:rsid w:val="004873E9"/>
    <w:rsid w:val="00487C0C"/>
    <w:rsid w:val="00490798"/>
    <w:rsid w:val="00490C3B"/>
    <w:rsid w:val="004910A3"/>
    <w:rsid w:val="00491747"/>
    <w:rsid w:val="00491CC5"/>
    <w:rsid w:val="00492C66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5EA3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2E6"/>
    <w:rsid w:val="004B23E7"/>
    <w:rsid w:val="004B2A04"/>
    <w:rsid w:val="004B2F58"/>
    <w:rsid w:val="004B413E"/>
    <w:rsid w:val="004B46E4"/>
    <w:rsid w:val="004B4ADD"/>
    <w:rsid w:val="004B4B16"/>
    <w:rsid w:val="004B4B83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339D"/>
    <w:rsid w:val="004C4008"/>
    <w:rsid w:val="004C40D7"/>
    <w:rsid w:val="004C4A1A"/>
    <w:rsid w:val="004C5372"/>
    <w:rsid w:val="004C590D"/>
    <w:rsid w:val="004C59C8"/>
    <w:rsid w:val="004C5E81"/>
    <w:rsid w:val="004C6F58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2A40"/>
    <w:rsid w:val="004F37E6"/>
    <w:rsid w:val="004F3D21"/>
    <w:rsid w:val="004F4AC7"/>
    <w:rsid w:val="004F4C5B"/>
    <w:rsid w:val="004F4EDE"/>
    <w:rsid w:val="004F5391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4E5A"/>
    <w:rsid w:val="0051557E"/>
    <w:rsid w:val="00515CB3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016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1D70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7EE"/>
    <w:rsid w:val="00557923"/>
    <w:rsid w:val="00557C4B"/>
    <w:rsid w:val="00557EB7"/>
    <w:rsid w:val="00560602"/>
    <w:rsid w:val="0056083F"/>
    <w:rsid w:val="00560984"/>
    <w:rsid w:val="005609D2"/>
    <w:rsid w:val="0056116C"/>
    <w:rsid w:val="0056120E"/>
    <w:rsid w:val="0056143A"/>
    <w:rsid w:val="00561D22"/>
    <w:rsid w:val="0056201B"/>
    <w:rsid w:val="0056224D"/>
    <w:rsid w:val="005636F0"/>
    <w:rsid w:val="0056370D"/>
    <w:rsid w:val="00563873"/>
    <w:rsid w:val="00564810"/>
    <w:rsid w:val="005648FD"/>
    <w:rsid w:val="0056516A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1BD4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598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4C16"/>
    <w:rsid w:val="005951E2"/>
    <w:rsid w:val="00595708"/>
    <w:rsid w:val="00595BCC"/>
    <w:rsid w:val="00595D99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7FD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A7C0A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705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B7EB4"/>
    <w:rsid w:val="005C0F85"/>
    <w:rsid w:val="005C12E5"/>
    <w:rsid w:val="005C172A"/>
    <w:rsid w:val="005C1A9F"/>
    <w:rsid w:val="005C1BE6"/>
    <w:rsid w:val="005C2121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48D"/>
    <w:rsid w:val="005C680A"/>
    <w:rsid w:val="005D038A"/>
    <w:rsid w:val="005D0CF9"/>
    <w:rsid w:val="005D0F94"/>
    <w:rsid w:val="005D1009"/>
    <w:rsid w:val="005D11B4"/>
    <w:rsid w:val="005D136D"/>
    <w:rsid w:val="005D1575"/>
    <w:rsid w:val="005D157E"/>
    <w:rsid w:val="005D29EC"/>
    <w:rsid w:val="005D2BF9"/>
    <w:rsid w:val="005D2DCF"/>
    <w:rsid w:val="005D32AD"/>
    <w:rsid w:val="005D3D71"/>
    <w:rsid w:val="005D41CB"/>
    <w:rsid w:val="005D4285"/>
    <w:rsid w:val="005D432B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BE0"/>
    <w:rsid w:val="005E2FBA"/>
    <w:rsid w:val="005E3247"/>
    <w:rsid w:val="005E3CE3"/>
    <w:rsid w:val="005E405B"/>
    <w:rsid w:val="005E48D8"/>
    <w:rsid w:val="005E49A4"/>
    <w:rsid w:val="005E5532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5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27E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510"/>
    <w:rsid w:val="00612BFA"/>
    <w:rsid w:val="00612D3A"/>
    <w:rsid w:val="006130AE"/>
    <w:rsid w:val="00613979"/>
    <w:rsid w:val="00613EFE"/>
    <w:rsid w:val="00614193"/>
    <w:rsid w:val="00614946"/>
    <w:rsid w:val="006162A0"/>
    <w:rsid w:val="00616AE6"/>
    <w:rsid w:val="00616FB8"/>
    <w:rsid w:val="00617198"/>
    <w:rsid w:val="00617541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6F2"/>
    <w:rsid w:val="00647758"/>
    <w:rsid w:val="00647B1E"/>
    <w:rsid w:val="00647BAE"/>
    <w:rsid w:val="00647C92"/>
    <w:rsid w:val="006503B3"/>
    <w:rsid w:val="006508B6"/>
    <w:rsid w:val="00650940"/>
    <w:rsid w:val="006512E4"/>
    <w:rsid w:val="00651D4A"/>
    <w:rsid w:val="006523F8"/>
    <w:rsid w:val="00652DD7"/>
    <w:rsid w:val="006536D8"/>
    <w:rsid w:val="006539CC"/>
    <w:rsid w:val="0065563E"/>
    <w:rsid w:val="0065580B"/>
    <w:rsid w:val="00655F76"/>
    <w:rsid w:val="00656385"/>
    <w:rsid w:val="00656E12"/>
    <w:rsid w:val="00657019"/>
    <w:rsid w:val="00657F05"/>
    <w:rsid w:val="006613E0"/>
    <w:rsid w:val="00661755"/>
    <w:rsid w:val="00661E06"/>
    <w:rsid w:val="006631F2"/>
    <w:rsid w:val="006632C1"/>
    <w:rsid w:val="00663839"/>
    <w:rsid w:val="00663B37"/>
    <w:rsid w:val="006646C2"/>
    <w:rsid w:val="00665D38"/>
    <w:rsid w:val="00666D89"/>
    <w:rsid w:val="006670FC"/>
    <w:rsid w:val="0067048D"/>
    <w:rsid w:val="00670729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6E3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A"/>
    <w:rsid w:val="006904DB"/>
    <w:rsid w:val="00691125"/>
    <w:rsid w:val="00692DAB"/>
    <w:rsid w:val="006937E1"/>
    <w:rsid w:val="00693863"/>
    <w:rsid w:val="00693D5B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203"/>
    <w:rsid w:val="006A25A6"/>
    <w:rsid w:val="006A273E"/>
    <w:rsid w:val="006A28FE"/>
    <w:rsid w:val="006A2BD3"/>
    <w:rsid w:val="006A2C58"/>
    <w:rsid w:val="006A323D"/>
    <w:rsid w:val="006A365D"/>
    <w:rsid w:val="006A38E8"/>
    <w:rsid w:val="006A44C2"/>
    <w:rsid w:val="006A44D1"/>
    <w:rsid w:val="006A4A07"/>
    <w:rsid w:val="006A5F59"/>
    <w:rsid w:val="006A63D6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17C0"/>
    <w:rsid w:val="006B2766"/>
    <w:rsid w:val="006B2D19"/>
    <w:rsid w:val="006B2F5F"/>
    <w:rsid w:val="006B440F"/>
    <w:rsid w:val="006B4527"/>
    <w:rsid w:val="006B4564"/>
    <w:rsid w:val="006B60BA"/>
    <w:rsid w:val="006B6692"/>
    <w:rsid w:val="006B76D9"/>
    <w:rsid w:val="006B7D62"/>
    <w:rsid w:val="006C137F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3EB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2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897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6B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3F18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3EF8"/>
    <w:rsid w:val="0072494F"/>
    <w:rsid w:val="0072530F"/>
    <w:rsid w:val="0072542C"/>
    <w:rsid w:val="00725E04"/>
    <w:rsid w:val="00725E17"/>
    <w:rsid w:val="0072662F"/>
    <w:rsid w:val="0072697B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609"/>
    <w:rsid w:val="00733845"/>
    <w:rsid w:val="00733C09"/>
    <w:rsid w:val="007341CC"/>
    <w:rsid w:val="00734D1C"/>
    <w:rsid w:val="007358A5"/>
    <w:rsid w:val="00735E27"/>
    <w:rsid w:val="00735F84"/>
    <w:rsid w:val="00741592"/>
    <w:rsid w:val="00742703"/>
    <w:rsid w:val="0074305E"/>
    <w:rsid w:val="00743170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2A0B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A1C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6783F"/>
    <w:rsid w:val="00767A86"/>
    <w:rsid w:val="007700D1"/>
    <w:rsid w:val="007701D6"/>
    <w:rsid w:val="007704FD"/>
    <w:rsid w:val="00770A25"/>
    <w:rsid w:val="00770BA3"/>
    <w:rsid w:val="00770F2C"/>
    <w:rsid w:val="0077127A"/>
    <w:rsid w:val="00771496"/>
    <w:rsid w:val="00771B9B"/>
    <w:rsid w:val="00771BB9"/>
    <w:rsid w:val="00772B6B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61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67"/>
    <w:rsid w:val="0078659A"/>
    <w:rsid w:val="00786712"/>
    <w:rsid w:val="007869E4"/>
    <w:rsid w:val="00786FB7"/>
    <w:rsid w:val="007870BD"/>
    <w:rsid w:val="0078745B"/>
    <w:rsid w:val="00787853"/>
    <w:rsid w:val="00790149"/>
    <w:rsid w:val="007906A5"/>
    <w:rsid w:val="00790D1D"/>
    <w:rsid w:val="007911B6"/>
    <w:rsid w:val="0079151C"/>
    <w:rsid w:val="00791662"/>
    <w:rsid w:val="00791698"/>
    <w:rsid w:val="00792827"/>
    <w:rsid w:val="00792F1E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6ACB"/>
    <w:rsid w:val="0079715F"/>
    <w:rsid w:val="00797A82"/>
    <w:rsid w:val="00797DA9"/>
    <w:rsid w:val="007A0248"/>
    <w:rsid w:val="007A1D8C"/>
    <w:rsid w:val="007A3049"/>
    <w:rsid w:val="007A34B4"/>
    <w:rsid w:val="007A3EE9"/>
    <w:rsid w:val="007A3F11"/>
    <w:rsid w:val="007A3FE5"/>
    <w:rsid w:val="007A43F2"/>
    <w:rsid w:val="007A4C2A"/>
    <w:rsid w:val="007A5E03"/>
    <w:rsid w:val="007B003B"/>
    <w:rsid w:val="007B0BE0"/>
    <w:rsid w:val="007B0C6C"/>
    <w:rsid w:val="007B1183"/>
    <w:rsid w:val="007B12A8"/>
    <w:rsid w:val="007B1493"/>
    <w:rsid w:val="007B2433"/>
    <w:rsid w:val="007B2860"/>
    <w:rsid w:val="007B33EE"/>
    <w:rsid w:val="007B3F0B"/>
    <w:rsid w:val="007B43D8"/>
    <w:rsid w:val="007B4486"/>
    <w:rsid w:val="007B45E2"/>
    <w:rsid w:val="007B61AE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9B6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38FF"/>
    <w:rsid w:val="007D4DA2"/>
    <w:rsid w:val="007D4DAF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3ADF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19"/>
    <w:rsid w:val="007F30DC"/>
    <w:rsid w:val="007F32D5"/>
    <w:rsid w:val="007F397C"/>
    <w:rsid w:val="007F3C22"/>
    <w:rsid w:val="007F3DE2"/>
    <w:rsid w:val="007F4C67"/>
    <w:rsid w:val="007F4E83"/>
    <w:rsid w:val="007F5486"/>
    <w:rsid w:val="007F5D61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5C8C"/>
    <w:rsid w:val="008065BB"/>
    <w:rsid w:val="008066BE"/>
    <w:rsid w:val="0080779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4D47"/>
    <w:rsid w:val="0081553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767"/>
    <w:rsid w:val="0082298D"/>
    <w:rsid w:val="00822AA3"/>
    <w:rsid w:val="00822BD3"/>
    <w:rsid w:val="00823B14"/>
    <w:rsid w:val="00823C32"/>
    <w:rsid w:val="00824AF7"/>
    <w:rsid w:val="00824EFE"/>
    <w:rsid w:val="008253FB"/>
    <w:rsid w:val="00825BD7"/>
    <w:rsid w:val="008276BB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68E"/>
    <w:rsid w:val="00840C89"/>
    <w:rsid w:val="00840DA3"/>
    <w:rsid w:val="00840E93"/>
    <w:rsid w:val="00841C69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4776C"/>
    <w:rsid w:val="00850278"/>
    <w:rsid w:val="00851BFC"/>
    <w:rsid w:val="00851F15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62E"/>
    <w:rsid w:val="00863BFC"/>
    <w:rsid w:val="00863D75"/>
    <w:rsid w:val="00863E34"/>
    <w:rsid w:val="008641BA"/>
    <w:rsid w:val="0086484B"/>
    <w:rsid w:val="008653A7"/>
    <w:rsid w:val="008670E9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1609"/>
    <w:rsid w:val="0088224B"/>
    <w:rsid w:val="008827EF"/>
    <w:rsid w:val="0088299F"/>
    <w:rsid w:val="00882E14"/>
    <w:rsid w:val="00883586"/>
    <w:rsid w:val="00884FB1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5E81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A66C5"/>
    <w:rsid w:val="008B0D4A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90D"/>
    <w:rsid w:val="008C0DA1"/>
    <w:rsid w:val="008C0E53"/>
    <w:rsid w:val="008C1676"/>
    <w:rsid w:val="008C19A8"/>
    <w:rsid w:val="008C1DFD"/>
    <w:rsid w:val="008C1E0E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10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38C8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1E9"/>
    <w:rsid w:val="008E52D4"/>
    <w:rsid w:val="008E5869"/>
    <w:rsid w:val="008E663D"/>
    <w:rsid w:val="008E6708"/>
    <w:rsid w:val="008E6DEC"/>
    <w:rsid w:val="008E6F76"/>
    <w:rsid w:val="008E7244"/>
    <w:rsid w:val="008E749D"/>
    <w:rsid w:val="008E750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0E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3D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5D6"/>
    <w:rsid w:val="0093062B"/>
    <w:rsid w:val="00930D57"/>
    <w:rsid w:val="00931663"/>
    <w:rsid w:val="00931E19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5F32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2841"/>
    <w:rsid w:val="00942A07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004"/>
    <w:rsid w:val="009571EE"/>
    <w:rsid w:val="0095782D"/>
    <w:rsid w:val="00962884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1BC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3D8"/>
    <w:rsid w:val="00971839"/>
    <w:rsid w:val="009723E3"/>
    <w:rsid w:val="009724F0"/>
    <w:rsid w:val="00972A75"/>
    <w:rsid w:val="00972FA0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52FB"/>
    <w:rsid w:val="009865C7"/>
    <w:rsid w:val="0098679B"/>
    <w:rsid w:val="0098680B"/>
    <w:rsid w:val="00986C7F"/>
    <w:rsid w:val="009871D0"/>
    <w:rsid w:val="0098736B"/>
    <w:rsid w:val="009879FE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47DC"/>
    <w:rsid w:val="009B5014"/>
    <w:rsid w:val="009B5025"/>
    <w:rsid w:val="009B5054"/>
    <w:rsid w:val="009B5A26"/>
    <w:rsid w:val="009B5D8A"/>
    <w:rsid w:val="009B6209"/>
    <w:rsid w:val="009B64DD"/>
    <w:rsid w:val="009B66E7"/>
    <w:rsid w:val="009B6816"/>
    <w:rsid w:val="009B6AA7"/>
    <w:rsid w:val="009B6AD7"/>
    <w:rsid w:val="009B7086"/>
    <w:rsid w:val="009B712F"/>
    <w:rsid w:val="009B7266"/>
    <w:rsid w:val="009B735E"/>
    <w:rsid w:val="009B7F4A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84C"/>
    <w:rsid w:val="009C798B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2FFE"/>
    <w:rsid w:val="009D355B"/>
    <w:rsid w:val="009D3587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C28"/>
    <w:rsid w:val="009E2F9E"/>
    <w:rsid w:val="009E302B"/>
    <w:rsid w:val="009E3476"/>
    <w:rsid w:val="009E3BC9"/>
    <w:rsid w:val="009E3C88"/>
    <w:rsid w:val="009E422D"/>
    <w:rsid w:val="009E4ED5"/>
    <w:rsid w:val="009E526E"/>
    <w:rsid w:val="009E64B6"/>
    <w:rsid w:val="009E7390"/>
    <w:rsid w:val="009E79E4"/>
    <w:rsid w:val="009E79E5"/>
    <w:rsid w:val="009F109B"/>
    <w:rsid w:val="009F1713"/>
    <w:rsid w:val="009F1760"/>
    <w:rsid w:val="009F2106"/>
    <w:rsid w:val="009F2AE1"/>
    <w:rsid w:val="009F2D05"/>
    <w:rsid w:val="009F3426"/>
    <w:rsid w:val="009F46A7"/>
    <w:rsid w:val="009F5AE8"/>
    <w:rsid w:val="009F605E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874"/>
    <w:rsid w:val="00A05AC6"/>
    <w:rsid w:val="00A05F98"/>
    <w:rsid w:val="00A06430"/>
    <w:rsid w:val="00A07220"/>
    <w:rsid w:val="00A07F88"/>
    <w:rsid w:val="00A1049A"/>
    <w:rsid w:val="00A10B62"/>
    <w:rsid w:val="00A118AD"/>
    <w:rsid w:val="00A11B02"/>
    <w:rsid w:val="00A1318A"/>
    <w:rsid w:val="00A13712"/>
    <w:rsid w:val="00A13C9F"/>
    <w:rsid w:val="00A13EE5"/>
    <w:rsid w:val="00A142CE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3C40"/>
    <w:rsid w:val="00A24272"/>
    <w:rsid w:val="00A2434D"/>
    <w:rsid w:val="00A245AE"/>
    <w:rsid w:val="00A2499B"/>
    <w:rsid w:val="00A25D1F"/>
    <w:rsid w:val="00A263DC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3865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04D4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058"/>
    <w:rsid w:val="00A65142"/>
    <w:rsid w:val="00A65560"/>
    <w:rsid w:val="00A660BB"/>
    <w:rsid w:val="00A6667A"/>
    <w:rsid w:val="00A6720F"/>
    <w:rsid w:val="00A70084"/>
    <w:rsid w:val="00A70165"/>
    <w:rsid w:val="00A702D3"/>
    <w:rsid w:val="00A706FD"/>
    <w:rsid w:val="00A719C3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AC5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47E"/>
    <w:rsid w:val="00A91682"/>
    <w:rsid w:val="00A917CF"/>
    <w:rsid w:val="00A92710"/>
    <w:rsid w:val="00A92AE1"/>
    <w:rsid w:val="00A9319F"/>
    <w:rsid w:val="00A93FDE"/>
    <w:rsid w:val="00A9404C"/>
    <w:rsid w:val="00A94F59"/>
    <w:rsid w:val="00A95049"/>
    <w:rsid w:val="00A95FEB"/>
    <w:rsid w:val="00A96596"/>
    <w:rsid w:val="00A965A8"/>
    <w:rsid w:val="00A97010"/>
    <w:rsid w:val="00A971D6"/>
    <w:rsid w:val="00A9744A"/>
    <w:rsid w:val="00A976A6"/>
    <w:rsid w:val="00A97E29"/>
    <w:rsid w:val="00AA0023"/>
    <w:rsid w:val="00AA01A0"/>
    <w:rsid w:val="00AA01A6"/>
    <w:rsid w:val="00AA02E5"/>
    <w:rsid w:val="00AA0F22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0B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661"/>
    <w:rsid w:val="00AB47CE"/>
    <w:rsid w:val="00AB48A9"/>
    <w:rsid w:val="00AB5096"/>
    <w:rsid w:val="00AB5AD9"/>
    <w:rsid w:val="00AB5C19"/>
    <w:rsid w:val="00AB66FB"/>
    <w:rsid w:val="00AB68D6"/>
    <w:rsid w:val="00AB6973"/>
    <w:rsid w:val="00AB6AE3"/>
    <w:rsid w:val="00AB717A"/>
    <w:rsid w:val="00AB7B12"/>
    <w:rsid w:val="00AB7B6C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66B"/>
    <w:rsid w:val="00AD1A8C"/>
    <w:rsid w:val="00AD2275"/>
    <w:rsid w:val="00AD2AFB"/>
    <w:rsid w:val="00AD2BFA"/>
    <w:rsid w:val="00AD2D91"/>
    <w:rsid w:val="00AD31EF"/>
    <w:rsid w:val="00AD32AF"/>
    <w:rsid w:val="00AD3C5D"/>
    <w:rsid w:val="00AD4A08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590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5643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4DB7"/>
    <w:rsid w:val="00B152AE"/>
    <w:rsid w:val="00B15634"/>
    <w:rsid w:val="00B15C7E"/>
    <w:rsid w:val="00B15E2F"/>
    <w:rsid w:val="00B15FDF"/>
    <w:rsid w:val="00B173FD"/>
    <w:rsid w:val="00B17444"/>
    <w:rsid w:val="00B1752A"/>
    <w:rsid w:val="00B21C56"/>
    <w:rsid w:val="00B220A4"/>
    <w:rsid w:val="00B22238"/>
    <w:rsid w:val="00B226C8"/>
    <w:rsid w:val="00B227A2"/>
    <w:rsid w:val="00B2283F"/>
    <w:rsid w:val="00B2383C"/>
    <w:rsid w:val="00B23D3E"/>
    <w:rsid w:val="00B24C91"/>
    <w:rsid w:val="00B2591F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B4E"/>
    <w:rsid w:val="00B35C73"/>
    <w:rsid w:val="00B36080"/>
    <w:rsid w:val="00B36607"/>
    <w:rsid w:val="00B3684F"/>
    <w:rsid w:val="00B36BAF"/>
    <w:rsid w:val="00B37ECE"/>
    <w:rsid w:val="00B40A0D"/>
    <w:rsid w:val="00B41B91"/>
    <w:rsid w:val="00B424EF"/>
    <w:rsid w:val="00B42B89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8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67E19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8FD"/>
    <w:rsid w:val="00B77B29"/>
    <w:rsid w:val="00B77BBB"/>
    <w:rsid w:val="00B812DF"/>
    <w:rsid w:val="00B81875"/>
    <w:rsid w:val="00B82341"/>
    <w:rsid w:val="00B825DB"/>
    <w:rsid w:val="00B8281A"/>
    <w:rsid w:val="00B82CFE"/>
    <w:rsid w:val="00B830F5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A12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454"/>
    <w:rsid w:val="00B96E13"/>
    <w:rsid w:val="00B96FE7"/>
    <w:rsid w:val="00B97D2E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4842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34AB"/>
    <w:rsid w:val="00BC408F"/>
    <w:rsid w:val="00BC4266"/>
    <w:rsid w:val="00BC4A04"/>
    <w:rsid w:val="00BC4E01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E01A9"/>
    <w:rsid w:val="00BE063B"/>
    <w:rsid w:val="00BE156D"/>
    <w:rsid w:val="00BE2091"/>
    <w:rsid w:val="00BE20BF"/>
    <w:rsid w:val="00BE26A6"/>
    <w:rsid w:val="00BE294C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1329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327"/>
    <w:rsid w:val="00BF6584"/>
    <w:rsid w:val="00BF6D0D"/>
    <w:rsid w:val="00BF7826"/>
    <w:rsid w:val="00C00373"/>
    <w:rsid w:val="00C01183"/>
    <w:rsid w:val="00C01400"/>
    <w:rsid w:val="00C0147E"/>
    <w:rsid w:val="00C016B8"/>
    <w:rsid w:val="00C01835"/>
    <w:rsid w:val="00C01EDB"/>
    <w:rsid w:val="00C029B8"/>
    <w:rsid w:val="00C0345A"/>
    <w:rsid w:val="00C03D8D"/>
    <w:rsid w:val="00C045C8"/>
    <w:rsid w:val="00C04CD0"/>
    <w:rsid w:val="00C04DAA"/>
    <w:rsid w:val="00C05939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004"/>
    <w:rsid w:val="00C124E0"/>
    <w:rsid w:val="00C12B45"/>
    <w:rsid w:val="00C12D97"/>
    <w:rsid w:val="00C13020"/>
    <w:rsid w:val="00C13097"/>
    <w:rsid w:val="00C134BF"/>
    <w:rsid w:val="00C136FD"/>
    <w:rsid w:val="00C137D2"/>
    <w:rsid w:val="00C13B6E"/>
    <w:rsid w:val="00C1498F"/>
    <w:rsid w:val="00C14AEA"/>
    <w:rsid w:val="00C15005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1C31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219"/>
    <w:rsid w:val="00C717E5"/>
    <w:rsid w:val="00C71C4F"/>
    <w:rsid w:val="00C72494"/>
    <w:rsid w:val="00C72AD5"/>
    <w:rsid w:val="00C734DC"/>
    <w:rsid w:val="00C73C04"/>
    <w:rsid w:val="00C7506C"/>
    <w:rsid w:val="00C75BA9"/>
    <w:rsid w:val="00C75F8D"/>
    <w:rsid w:val="00C75FDC"/>
    <w:rsid w:val="00C75FEB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1BC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2F70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6FFE"/>
    <w:rsid w:val="00CA7716"/>
    <w:rsid w:val="00CA7A49"/>
    <w:rsid w:val="00CA7F06"/>
    <w:rsid w:val="00CB01ED"/>
    <w:rsid w:val="00CB1A05"/>
    <w:rsid w:val="00CB1FBC"/>
    <w:rsid w:val="00CB24AA"/>
    <w:rsid w:val="00CB3285"/>
    <w:rsid w:val="00CB39B0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BB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6CBD"/>
    <w:rsid w:val="00CC7F5C"/>
    <w:rsid w:val="00CD0820"/>
    <w:rsid w:val="00CD0991"/>
    <w:rsid w:val="00CD1D5B"/>
    <w:rsid w:val="00CD1E54"/>
    <w:rsid w:val="00CD1F81"/>
    <w:rsid w:val="00CD2FE0"/>
    <w:rsid w:val="00CD3219"/>
    <w:rsid w:val="00CD3A64"/>
    <w:rsid w:val="00CD3A67"/>
    <w:rsid w:val="00CD3D0E"/>
    <w:rsid w:val="00CD3D5E"/>
    <w:rsid w:val="00CD3DEF"/>
    <w:rsid w:val="00CD48CA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396F"/>
    <w:rsid w:val="00CE408D"/>
    <w:rsid w:val="00CE418B"/>
    <w:rsid w:val="00CE421A"/>
    <w:rsid w:val="00CE4729"/>
    <w:rsid w:val="00CE5E0A"/>
    <w:rsid w:val="00CE6970"/>
    <w:rsid w:val="00CE6B9C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58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217"/>
    <w:rsid w:val="00D27458"/>
    <w:rsid w:val="00D27498"/>
    <w:rsid w:val="00D279B5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4F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586F"/>
    <w:rsid w:val="00D65BD1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1C8C"/>
    <w:rsid w:val="00D72238"/>
    <w:rsid w:val="00D72692"/>
    <w:rsid w:val="00D735D4"/>
    <w:rsid w:val="00D73738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AC2"/>
    <w:rsid w:val="00D85B69"/>
    <w:rsid w:val="00D85CBC"/>
    <w:rsid w:val="00D8631D"/>
    <w:rsid w:val="00D875B2"/>
    <w:rsid w:val="00D87E5F"/>
    <w:rsid w:val="00D9052B"/>
    <w:rsid w:val="00D9083A"/>
    <w:rsid w:val="00D90CCD"/>
    <w:rsid w:val="00D91063"/>
    <w:rsid w:val="00D91667"/>
    <w:rsid w:val="00D91908"/>
    <w:rsid w:val="00D91994"/>
    <w:rsid w:val="00D92203"/>
    <w:rsid w:val="00D9244B"/>
    <w:rsid w:val="00D9317F"/>
    <w:rsid w:val="00D942D5"/>
    <w:rsid w:val="00D950A0"/>
    <w:rsid w:val="00D956A4"/>
    <w:rsid w:val="00D96095"/>
    <w:rsid w:val="00D966F2"/>
    <w:rsid w:val="00DA0629"/>
    <w:rsid w:val="00DA0A30"/>
    <w:rsid w:val="00DA197F"/>
    <w:rsid w:val="00DA1AF4"/>
    <w:rsid w:val="00DA1D9A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B39"/>
    <w:rsid w:val="00DA4F6F"/>
    <w:rsid w:val="00DA5285"/>
    <w:rsid w:val="00DA56AA"/>
    <w:rsid w:val="00DA59AD"/>
    <w:rsid w:val="00DA5A4B"/>
    <w:rsid w:val="00DA61B5"/>
    <w:rsid w:val="00DA653D"/>
    <w:rsid w:val="00DA6768"/>
    <w:rsid w:val="00DA691B"/>
    <w:rsid w:val="00DA7097"/>
    <w:rsid w:val="00DA721E"/>
    <w:rsid w:val="00DB0205"/>
    <w:rsid w:val="00DB0D0F"/>
    <w:rsid w:val="00DB1040"/>
    <w:rsid w:val="00DB134D"/>
    <w:rsid w:val="00DB1F26"/>
    <w:rsid w:val="00DB201B"/>
    <w:rsid w:val="00DB2181"/>
    <w:rsid w:val="00DB2612"/>
    <w:rsid w:val="00DB2EAB"/>
    <w:rsid w:val="00DB410C"/>
    <w:rsid w:val="00DB4BF6"/>
    <w:rsid w:val="00DB4C3B"/>
    <w:rsid w:val="00DB50E0"/>
    <w:rsid w:val="00DB5250"/>
    <w:rsid w:val="00DB52AE"/>
    <w:rsid w:val="00DB64F0"/>
    <w:rsid w:val="00DB66A2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352B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487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5A2D"/>
    <w:rsid w:val="00DD7468"/>
    <w:rsid w:val="00DD7DC7"/>
    <w:rsid w:val="00DD7F74"/>
    <w:rsid w:val="00DE0081"/>
    <w:rsid w:val="00DE0619"/>
    <w:rsid w:val="00DE0C9F"/>
    <w:rsid w:val="00DE0F8F"/>
    <w:rsid w:val="00DE112D"/>
    <w:rsid w:val="00DE1480"/>
    <w:rsid w:val="00DE176B"/>
    <w:rsid w:val="00DE193E"/>
    <w:rsid w:val="00DE2081"/>
    <w:rsid w:val="00DE2182"/>
    <w:rsid w:val="00DE2248"/>
    <w:rsid w:val="00DE2494"/>
    <w:rsid w:val="00DE2AF2"/>
    <w:rsid w:val="00DE2BD3"/>
    <w:rsid w:val="00DE2C45"/>
    <w:rsid w:val="00DE3668"/>
    <w:rsid w:val="00DE41AD"/>
    <w:rsid w:val="00DE420A"/>
    <w:rsid w:val="00DE4527"/>
    <w:rsid w:val="00DE4624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4DE7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916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05B7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4C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37F2D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1BB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89F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7D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200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A5C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37E"/>
    <w:rsid w:val="00EB6BF1"/>
    <w:rsid w:val="00EB76D4"/>
    <w:rsid w:val="00EB79FB"/>
    <w:rsid w:val="00EB7B51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9AA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BCE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78B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62A5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5284"/>
    <w:rsid w:val="00F063B9"/>
    <w:rsid w:val="00F0642A"/>
    <w:rsid w:val="00F06ED2"/>
    <w:rsid w:val="00F06F1B"/>
    <w:rsid w:val="00F075C5"/>
    <w:rsid w:val="00F07840"/>
    <w:rsid w:val="00F0785B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80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27"/>
    <w:rsid w:val="00F30E41"/>
    <w:rsid w:val="00F314F2"/>
    <w:rsid w:val="00F31699"/>
    <w:rsid w:val="00F31E38"/>
    <w:rsid w:val="00F32593"/>
    <w:rsid w:val="00F32847"/>
    <w:rsid w:val="00F32E09"/>
    <w:rsid w:val="00F3322E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5E"/>
    <w:rsid w:val="00F43AD6"/>
    <w:rsid w:val="00F44937"/>
    <w:rsid w:val="00F44BC8"/>
    <w:rsid w:val="00F44F34"/>
    <w:rsid w:val="00F45524"/>
    <w:rsid w:val="00F455A6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559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47C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5048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74D"/>
    <w:rsid w:val="00F83D15"/>
    <w:rsid w:val="00F84333"/>
    <w:rsid w:val="00F848FC"/>
    <w:rsid w:val="00F84E2B"/>
    <w:rsid w:val="00F8510F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300"/>
    <w:rsid w:val="00F92E28"/>
    <w:rsid w:val="00F948F3"/>
    <w:rsid w:val="00F94E1C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46F"/>
    <w:rsid w:val="00FB3766"/>
    <w:rsid w:val="00FB43A1"/>
    <w:rsid w:val="00FB46F1"/>
    <w:rsid w:val="00FB5C6D"/>
    <w:rsid w:val="00FB6058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4DB7"/>
    <w:rsid w:val="00FC525A"/>
    <w:rsid w:val="00FC5743"/>
    <w:rsid w:val="00FC581B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4810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CE3"/>
    <w:rsid w:val="00FE1FB5"/>
    <w:rsid w:val="00FE2FB5"/>
    <w:rsid w:val="00FE37E9"/>
    <w:rsid w:val="00FE3CD5"/>
    <w:rsid w:val="00FE404D"/>
    <w:rsid w:val="00FE4D8A"/>
    <w:rsid w:val="00FE551B"/>
    <w:rsid w:val="00FE55B2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3EB5"/>
    <w:rsid w:val="00FF4E29"/>
    <w:rsid w:val="00FF51F5"/>
    <w:rsid w:val="00FF5291"/>
    <w:rsid w:val="00FF5D72"/>
    <w:rsid w:val="00FF5E67"/>
    <w:rsid w:val="00FF62A1"/>
    <w:rsid w:val="00FF6491"/>
    <w:rsid w:val="00FF70F7"/>
    <w:rsid w:val="00FF74F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ecimalSymbol w:val="."/>
  <w:listSeparator w:val=","/>
  <w14:docId w14:val="12F224C3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118C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CBD47-9445-47EF-9738-DA6B26FF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6</Pages>
  <Words>3462</Words>
  <Characters>8867</Characters>
  <Application>Microsoft Office Word</Application>
  <DocSecurity>0</DocSecurity>
  <Lines>73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8</cp:revision>
  <cp:lastPrinted>2025-01-15T19:15:00Z</cp:lastPrinted>
  <dcterms:created xsi:type="dcterms:W3CDTF">2025-01-08T22:28:00Z</dcterms:created>
  <dcterms:modified xsi:type="dcterms:W3CDTF">2025-01-15T19:15:00Z</dcterms:modified>
</cp:coreProperties>
</file>